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6E57" w14:textId="16E13E22" w:rsidR="0073589D" w:rsidRDefault="00AE4574" w:rsidP="0073589D">
      <w:pPr>
        <w:jc w:val="center"/>
        <w:rPr>
          <w:i/>
          <w:color w:val="FF0000"/>
        </w:rPr>
      </w:pPr>
      <w:r>
        <w:rPr>
          <w:i/>
          <w:color w:val="FF0000"/>
        </w:rPr>
        <w:t xml:space="preserve"> </w:t>
      </w:r>
      <w:r w:rsidR="0073589D">
        <w:rPr>
          <w:noProof/>
        </w:rPr>
        <w:drawing>
          <wp:inline distT="0" distB="0" distL="0" distR="0" wp14:anchorId="35D1D108" wp14:editId="4D4CF6D3">
            <wp:extent cx="1097280" cy="1383792"/>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risk Logo.jpg"/>
                    <pic:cNvPicPr/>
                  </pic:nvPicPr>
                  <pic:blipFill>
                    <a:blip r:embed="rId10">
                      <a:extLst>
                        <a:ext uri="{28A0092B-C50C-407E-A947-70E740481C1C}">
                          <a14:useLocalDpi xmlns:a14="http://schemas.microsoft.com/office/drawing/2010/main" val="0"/>
                        </a:ext>
                      </a:extLst>
                    </a:blip>
                    <a:stretch>
                      <a:fillRect/>
                    </a:stretch>
                  </pic:blipFill>
                  <pic:spPr>
                    <a:xfrm>
                      <a:off x="0" y="0"/>
                      <a:ext cx="1097280" cy="1383792"/>
                    </a:xfrm>
                    <a:prstGeom prst="rect">
                      <a:avLst/>
                    </a:prstGeom>
                  </pic:spPr>
                </pic:pic>
              </a:graphicData>
            </a:graphic>
          </wp:inline>
        </w:drawing>
      </w:r>
    </w:p>
    <w:p w14:paraId="44C9BE65" w14:textId="77777777" w:rsidR="0073589D" w:rsidRPr="00330378" w:rsidRDefault="0073589D" w:rsidP="0073589D">
      <w:pPr>
        <w:jc w:val="center"/>
        <w:rPr>
          <w:i/>
          <w:color w:val="C00000"/>
        </w:rPr>
      </w:pPr>
      <w:r w:rsidRPr="00330378">
        <w:rPr>
          <w:i/>
          <w:color w:val="C00000"/>
        </w:rPr>
        <w:t>Insert Facility/Institute Logo Here</w:t>
      </w:r>
    </w:p>
    <w:p w14:paraId="0A9A0AC7" w14:textId="60F60E3F" w:rsidR="0073589D" w:rsidRPr="00330378" w:rsidRDefault="00451DF1" w:rsidP="066762CA">
      <w:pPr>
        <w:jc w:val="center"/>
        <w:rPr>
          <w:b/>
          <w:bCs/>
        </w:rPr>
      </w:pPr>
      <w:r w:rsidRPr="1EE56C3C">
        <w:rPr>
          <w:b/>
          <w:bCs/>
        </w:rPr>
        <w:t xml:space="preserve">BIORISK MANAGEMENT </w:t>
      </w:r>
      <w:r w:rsidR="00FE1A7E">
        <w:rPr>
          <w:b/>
          <w:bCs/>
        </w:rPr>
        <w:t>SYSTEM</w:t>
      </w:r>
      <w:r w:rsidR="0073589D" w:rsidRPr="1EE56C3C">
        <w:rPr>
          <w:b/>
          <w:bCs/>
        </w:rPr>
        <w:t xml:space="preserve"> </w:t>
      </w:r>
    </w:p>
    <w:tbl>
      <w:tblPr>
        <w:tblStyle w:val="LightList-Accent2"/>
        <w:tblW w:w="0" w:type="auto"/>
        <w:tblLook w:val="04A0" w:firstRow="1" w:lastRow="0" w:firstColumn="1" w:lastColumn="0" w:noHBand="0" w:noVBand="1"/>
      </w:tblPr>
      <w:tblGrid>
        <w:gridCol w:w="4677"/>
        <w:gridCol w:w="4673"/>
      </w:tblGrid>
      <w:tr w:rsidR="0073589D" w14:paraId="4DCAE9ED" w14:textId="77777777" w:rsidTr="1EE56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9C35DB" w14:textId="77777777" w:rsidR="0073589D" w:rsidRDefault="0073589D" w:rsidP="0073589D"/>
        </w:tc>
      </w:tr>
      <w:tr w:rsidR="0073589D" w14:paraId="170F32E7" w14:textId="77777777" w:rsidTr="1EE56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left w:val="single" w:sz="4" w:space="0" w:color="auto"/>
              <w:bottom w:val="single" w:sz="4" w:space="0" w:color="auto"/>
              <w:right w:val="single" w:sz="4" w:space="0" w:color="auto"/>
            </w:tcBorders>
          </w:tcPr>
          <w:p w14:paraId="7C7CFAFE" w14:textId="77777777" w:rsidR="0073589D" w:rsidRPr="0073589D" w:rsidRDefault="0073589D" w:rsidP="0073589D">
            <w:pPr>
              <w:rPr>
                <w:b w:val="0"/>
              </w:rPr>
            </w:pPr>
            <w:r w:rsidRPr="0073589D">
              <w:rPr>
                <w:b w:val="0"/>
              </w:rPr>
              <w:t>Facility:</w:t>
            </w:r>
          </w:p>
          <w:p w14:paraId="61B5D091" w14:textId="77777777" w:rsidR="0073589D" w:rsidRPr="0073589D" w:rsidRDefault="0073589D" w:rsidP="0073589D">
            <w:pPr>
              <w:rPr>
                <w:b w:val="0"/>
              </w:rPr>
            </w:pPr>
          </w:p>
        </w:tc>
      </w:tr>
      <w:tr w:rsidR="0073589D" w14:paraId="6008391C" w14:textId="77777777" w:rsidTr="1EE56C3C">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left w:val="single" w:sz="4" w:space="0" w:color="auto"/>
              <w:bottom w:val="single" w:sz="4" w:space="0" w:color="auto"/>
              <w:right w:val="single" w:sz="4" w:space="0" w:color="auto"/>
            </w:tcBorders>
          </w:tcPr>
          <w:p w14:paraId="31482247" w14:textId="77777777" w:rsidR="0073589D" w:rsidRDefault="3743E84E" w:rsidP="0073589D">
            <w:pPr>
              <w:rPr>
                <w:b w:val="0"/>
                <w:bCs w:val="0"/>
              </w:rPr>
            </w:pPr>
            <w:r>
              <w:rPr>
                <w:b w:val="0"/>
                <w:bCs w:val="0"/>
              </w:rPr>
              <w:t>SOP</w:t>
            </w:r>
            <w:r w:rsidR="00451DF1">
              <w:rPr>
                <w:b w:val="0"/>
                <w:bCs w:val="0"/>
              </w:rPr>
              <w:t xml:space="preserve"> </w:t>
            </w:r>
            <w:r w:rsidR="0073589D">
              <w:rPr>
                <w:b w:val="0"/>
                <w:bCs w:val="0"/>
              </w:rPr>
              <w:t xml:space="preserve">Title: </w:t>
            </w:r>
            <w:r w:rsidR="00FE1A7E">
              <w:rPr>
                <w:b w:val="0"/>
                <w:bCs w:val="0"/>
              </w:rPr>
              <w:t xml:space="preserve"> </w:t>
            </w:r>
            <w:r w:rsidR="1C47E35D">
              <w:t xml:space="preserve">BIORISK MANAGEMENT </w:t>
            </w:r>
            <w:r w:rsidR="005A0F52">
              <w:t>DOCUMENT CONTROL</w:t>
            </w:r>
            <w:r w:rsidR="1C47E35D">
              <w:t xml:space="preserve"> </w:t>
            </w:r>
            <w:r w:rsidR="467841A9">
              <w:t>PLAN</w:t>
            </w:r>
          </w:p>
          <w:p w14:paraId="25F91786" w14:textId="12250547" w:rsidR="00FE1A7E" w:rsidRPr="00FE1A7E" w:rsidRDefault="00FE1A7E" w:rsidP="0073589D">
            <w:pPr>
              <w:rPr>
                <w:b w:val="0"/>
                <w:bCs w:val="0"/>
              </w:rPr>
            </w:pPr>
          </w:p>
        </w:tc>
      </w:tr>
      <w:tr w:rsidR="0073589D" w14:paraId="1C34998C" w14:textId="77777777" w:rsidTr="1EE56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left w:val="single" w:sz="4" w:space="0" w:color="auto"/>
              <w:bottom w:val="single" w:sz="4" w:space="0" w:color="auto"/>
              <w:right w:val="single" w:sz="4" w:space="0" w:color="auto"/>
            </w:tcBorders>
          </w:tcPr>
          <w:p w14:paraId="3683C150" w14:textId="77777777" w:rsidR="0073589D" w:rsidRPr="0073589D" w:rsidRDefault="0073589D" w:rsidP="0073589D">
            <w:pPr>
              <w:rPr>
                <w:b w:val="0"/>
              </w:rPr>
            </w:pPr>
            <w:r w:rsidRPr="0073589D">
              <w:rPr>
                <w:b w:val="0"/>
              </w:rPr>
              <w:t xml:space="preserve">Document Number:  </w:t>
            </w:r>
          </w:p>
        </w:tc>
        <w:tc>
          <w:tcPr>
            <w:tcW w:w="4788" w:type="dxa"/>
            <w:tcBorders>
              <w:top w:val="single" w:sz="4" w:space="0" w:color="auto"/>
              <w:left w:val="single" w:sz="4" w:space="0" w:color="auto"/>
              <w:bottom w:val="single" w:sz="4" w:space="0" w:color="auto"/>
              <w:right w:val="single" w:sz="4" w:space="0" w:color="auto"/>
            </w:tcBorders>
          </w:tcPr>
          <w:p w14:paraId="779BE13E" w14:textId="77777777" w:rsidR="0073589D" w:rsidRPr="0073589D" w:rsidRDefault="0073589D" w:rsidP="0073589D">
            <w:pPr>
              <w:cnfStyle w:val="000000100000" w:firstRow="0" w:lastRow="0" w:firstColumn="0" w:lastColumn="0" w:oddVBand="0" w:evenVBand="0" w:oddHBand="1" w:evenHBand="0" w:firstRowFirstColumn="0" w:firstRowLastColumn="0" w:lastRowFirstColumn="0" w:lastRowLastColumn="0"/>
            </w:pPr>
            <w:r w:rsidRPr="0073589D">
              <w:t xml:space="preserve">Version Number: </w:t>
            </w:r>
            <w:r w:rsidR="009F3874" w:rsidRPr="009F3874">
              <w:rPr>
                <w:i/>
                <w:color w:val="C00000"/>
              </w:rPr>
              <w:t>00</w:t>
            </w:r>
          </w:p>
          <w:p w14:paraId="321CF6CB" w14:textId="36791308" w:rsidR="0073589D" w:rsidRPr="0073589D" w:rsidRDefault="0073589D" w:rsidP="0073589D">
            <w:pPr>
              <w:cnfStyle w:val="000000100000" w:firstRow="0" w:lastRow="0" w:firstColumn="0" w:lastColumn="0" w:oddVBand="0" w:evenVBand="0" w:oddHBand="1" w:evenHBand="0" w:firstRowFirstColumn="0" w:firstRowLastColumn="0" w:lastRowFirstColumn="0" w:lastRowLastColumn="0"/>
            </w:pPr>
            <w:r w:rsidRPr="0073589D">
              <w:t xml:space="preserve">Effective Date:  </w:t>
            </w:r>
            <w:r w:rsidR="009F3874" w:rsidRPr="009F3874">
              <w:rPr>
                <w:i/>
                <w:color w:val="C00000"/>
              </w:rPr>
              <w:t>MM-DD-YYY</w:t>
            </w:r>
            <w:r w:rsidR="00474D5C">
              <w:rPr>
                <w:i/>
                <w:color w:val="C00000"/>
              </w:rPr>
              <w:t>Y</w:t>
            </w:r>
          </w:p>
        </w:tc>
      </w:tr>
      <w:tr w:rsidR="0073589D" w14:paraId="6F885F04" w14:textId="77777777" w:rsidTr="1EE56C3C">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left w:val="single" w:sz="4" w:space="0" w:color="auto"/>
              <w:bottom w:val="single" w:sz="4" w:space="0" w:color="auto"/>
              <w:right w:val="single" w:sz="4" w:space="0" w:color="auto"/>
            </w:tcBorders>
          </w:tcPr>
          <w:p w14:paraId="28F3547F" w14:textId="555B2A5B" w:rsidR="0073589D" w:rsidRPr="0073589D" w:rsidRDefault="0073589D" w:rsidP="0073589D">
            <w:pPr>
              <w:rPr>
                <w:b w:val="0"/>
              </w:rPr>
            </w:pPr>
            <w:r w:rsidRPr="0073589D">
              <w:rPr>
                <w:b w:val="0"/>
              </w:rPr>
              <w:t xml:space="preserve">Other documents cross-referenced in this </w:t>
            </w:r>
            <w:r w:rsidR="00826F65">
              <w:rPr>
                <w:b w:val="0"/>
              </w:rPr>
              <w:t>P</w:t>
            </w:r>
            <w:r w:rsidR="00426B62">
              <w:rPr>
                <w:b w:val="0"/>
              </w:rPr>
              <w:t>rogram</w:t>
            </w:r>
            <w:r w:rsidR="00826F65">
              <w:rPr>
                <w:b w:val="0"/>
              </w:rPr>
              <w:t xml:space="preserve"> </w:t>
            </w:r>
            <w:r w:rsidR="007348C8">
              <w:rPr>
                <w:b w:val="0"/>
              </w:rPr>
              <w:t>(i.e., manuals, SOPs, forms, records)</w:t>
            </w:r>
            <w:r w:rsidRPr="0073589D">
              <w:rPr>
                <w:b w:val="0"/>
              </w:rPr>
              <w:t>:</w:t>
            </w:r>
          </w:p>
          <w:p w14:paraId="19FD4E4D" w14:textId="77777777" w:rsidR="0073589D" w:rsidRPr="0073589D" w:rsidRDefault="0073589D" w:rsidP="0073589D">
            <w:pPr>
              <w:rPr>
                <w:b w:val="0"/>
              </w:rPr>
            </w:pPr>
          </w:p>
          <w:p w14:paraId="25B1A25C" w14:textId="77777777" w:rsidR="0073589D" w:rsidRPr="0073589D" w:rsidRDefault="0073589D" w:rsidP="0073589D">
            <w:pPr>
              <w:rPr>
                <w:b w:val="0"/>
              </w:rPr>
            </w:pPr>
          </w:p>
          <w:p w14:paraId="2AAE7AB7" w14:textId="77777777" w:rsidR="0073589D" w:rsidRPr="0073589D" w:rsidRDefault="0073589D" w:rsidP="0073589D">
            <w:pPr>
              <w:rPr>
                <w:b w:val="0"/>
              </w:rPr>
            </w:pPr>
          </w:p>
          <w:p w14:paraId="02A6896A" w14:textId="77777777" w:rsidR="0073589D" w:rsidRPr="0073589D" w:rsidRDefault="0073589D" w:rsidP="0073589D">
            <w:pPr>
              <w:rPr>
                <w:b w:val="0"/>
              </w:rPr>
            </w:pPr>
          </w:p>
          <w:p w14:paraId="49F24D32" w14:textId="77777777" w:rsidR="0073589D" w:rsidRPr="0073589D" w:rsidRDefault="0073589D" w:rsidP="0073589D">
            <w:pPr>
              <w:rPr>
                <w:b w:val="0"/>
              </w:rPr>
            </w:pPr>
          </w:p>
        </w:tc>
      </w:tr>
    </w:tbl>
    <w:p w14:paraId="5DB203DA" w14:textId="77777777" w:rsidR="0073589D" w:rsidRDefault="0073589D" w:rsidP="0073589D"/>
    <w:tbl>
      <w:tblPr>
        <w:tblStyle w:val="LightList-Accent2"/>
        <w:tblW w:w="0" w:type="auto"/>
        <w:tblLook w:val="04A0" w:firstRow="1" w:lastRow="0" w:firstColumn="1" w:lastColumn="0" w:noHBand="0" w:noVBand="1"/>
      </w:tblPr>
      <w:tblGrid>
        <w:gridCol w:w="1262"/>
        <w:gridCol w:w="1162"/>
        <w:gridCol w:w="4598"/>
        <w:gridCol w:w="1059"/>
        <w:gridCol w:w="1269"/>
      </w:tblGrid>
      <w:tr w:rsidR="0073589D" w14:paraId="7A222AF8" w14:textId="77777777" w:rsidTr="002134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AB583" w14:textId="77777777" w:rsidR="0073589D" w:rsidRDefault="0073589D" w:rsidP="0073589D">
            <w:pPr>
              <w:jc w:val="center"/>
            </w:pPr>
          </w:p>
        </w:tc>
      </w:tr>
      <w:tr w:rsidR="0073589D" w14:paraId="782B223C" w14:textId="77777777" w:rsidTr="00213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left w:val="single" w:sz="4" w:space="0" w:color="auto"/>
              <w:bottom w:val="single" w:sz="4" w:space="0" w:color="auto"/>
              <w:right w:val="single" w:sz="4" w:space="0" w:color="auto"/>
            </w:tcBorders>
          </w:tcPr>
          <w:p w14:paraId="0BD757C5" w14:textId="77777777" w:rsidR="0073589D" w:rsidRPr="0073589D" w:rsidRDefault="0073589D" w:rsidP="0073589D">
            <w:pPr>
              <w:jc w:val="center"/>
              <w:rPr>
                <w:b w:val="0"/>
              </w:rPr>
            </w:pPr>
            <w:r w:rsidRPr="0073589D">
              <w:rPr>
                <w:b w:val="0"/>
              </w:rPr>
              <w:t>Revision Number</w:t>
            </w:r>
          </w:p>
        </w:tc>
        <w:tc>
          <w:tcPr>
            <w:tcW w:w="1170" w:type="dxa"/>
            <w:tcBorders>
              <w:top w:val="single" w:sz="4" w:space="0" w:color="auto"/>
              <w:left w:val="single" w:sz="4" w:space="0" w:color="auto"/>
              <w:bottom w:val="single" w:sz="4" w:space="0" w:color="auto"/>
              <w:right w:val="single" w:sz="4" w:space="0" w:color="auto"/>
            </w:tcBorders>
          </w:tcPr>
          <w:p w14:paraId="5F4ED4CA" w14:textId="77777777" w:rsidR="0073589D" w:rsidRDefault="0073589D" w:rsidP="0073589D">
            <w:pPr>
              <w:jc w:val="center"/>
              <w:cnfStyle w:val="000000100000" w:firstRow="0" w:lastRow="0" w:firstColumn="0" w:lastColumn="0" w:oddVBand="0" w:evenVBand="0" w:oddHBand="1" w:evenHBand="0" w:firstRowFirstColumn="0" w:firstRowLastColumn="0" w:lastRowFirstColumn="0" w:lastRowLastColumn="0"/>
            </w:pPr>
            <w:r>
              <w:t>Sections Changed</w:t>
            </w:r>
          </w:p>
        </w:tc>
        <w:tc>
          <w:tcPr>
            <w:tcW w:w="4770" w:type="dxa"/>
            <w:tcBorders>
              <w:top w:val="single" w:sz="4" w:space="0" w:color="auto"/>
              <w:left w:val="single" w:sz="4" w:space="0" w:color="auto"/>
              <w:bottom w:val="single" w:sz="4" w:space="0" w:color="auto"/>
              <w:right w:val="single" w:sz="4" w:space="0" w:color="auto"/>
            </w:tcBorders>
          </w:tcPr>
          <w:p w14:paraId="6E463A5F" w14:textId="77777777" w:rsidR="0073589D" w:rsidRDefault="0073589D" w:rsidP="0073589D">
            <w:pPr>
              <w:jc w:val="center"/>
              <w:cnfStyle w:val="000000100000" w:firstRow="0" w:lastRow="0" w:firstColumn="0" w:lastColumn="0" w:oddVBand="0" w:evenVBand="0" w:oddHBand="1" w:evenHBand="0" w:firstRowFirstColumn="0" w:firstRowLastColumn="0" w:lastRowFirstColumn="0" w:lastRowLastColumn="0"/>
            </w:pPr>
            <w:r>
              <w:t>Description of Change</w:t>
            </w:r>
          </w:p>
        </w:tc>
        <w:tc>
          <w:tcPr>
            <w:tcW w:w="1080" w:type="dxa"/>
            <w:tcBorders>
              <w:top w:val="single" w:sz="4" w:space="0" w:color="auto"/>
              <w:left w:val="single" w:sz="4" w:space="0" w:color="auto"/>
              <w:bottom w:val="single" w:sz="4" w:space="0" w:color="auto"/>
              <w:right w:val="single" w:sz="4" w:space="0" w:color="auto"/>
            </w:tcBorders>
          </w:tcPr>
          <w:p w14:paraId="173A4B6C" w14:textId="77777777" w:rsidR="0073589D" w:rsidRDefault="0073589D" w:rsidP="0073589D">
            <w:pPr>
              <w:jc w:val="center"/>
              <w:cnfStyle w:val="000000100000" w:firstRow="0" w:lastRow="0" w:firstColumn="0" w:lastColumn="0" w:oddVBand="0" w:evenVBand="0" w:oddHBand="1" w:evenHBand="0" w:firstRowFirstColumn="0" w:firstRowLastColumn="0" w:lastRowFirstColumn="0" w:lastRowLastColumn="0"/>
            </w:pPr>
            <w:r>
              <w:t>Date</w:t>
            </w:r>
          </w:p>
        </w:tc>
        <w:tc>
          <w:tcPr>
            <w:tcW w:w="1278" w:type="dxa"/>
            <w:tcBorders>
              <w:top w:val="single" w:sz="4" w:space="0" w:color="auto"/>
              <w:left w:val="single" w:sz="4" w:space="0" w:color="auto"/>
              <w:bottom w:val="single" w:sz="4" w:space="0" w:color="auto"/>
              <w:right w:val="single" w:sz="4" w:space="0" w:color="auto"/>
            </w:tcBorders>
          </w:tcPr>
          <w:p w14:paraId="326C19EB" w14:textId="77777777" w:rsidR="0073589D" w:rsidRDefault="0073589D" w:rsidP="0073589D">
            <w:pPr>
              <w:jc w:val="center"/>
              <w:cnfStyle w:val="000000100000" w:firstRow="0" w:lastRow="0" w:firstColumn="0" w:lastColumn="0" w:oddVBand="0" w:evenVBand="0" w:oddHBand="1" w:evenHBand="0" w:firstRowFirstColumn="0" w:firstRowLastColumn="0" w:lastRowFirstColumn="0" w:lastRowLastColumn="0"/>
            </w:pPr>
            <w:r>
              <w:t>Approved By</w:t>
            </w:r>
          </w:p>
        </w:tc>
      </w:tr>
      <w:tr w:rsidR="0073589D" w14:paraId="6478B2B3" w14:textId="77777777" w:rsidTr="00213476">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left w:val="single" w:sz="4" w:space="0" w:color="auto"/>
              <w:bottom w:val="single" w:sz="4" w:space="0" w:color="auto"/>
              <w:right w:val="single" w:sz="4" w:space="0" w:color="auto"/>
            </w:tcBorders>
          </w:tcPr>
          <w:p w14:paraId="29CD5E25" w14:textId="77777777" w:rsidR="0073589D" w:rsidRDefault="0073589D" w:rsidP="0073589D"/>
        </w:tc>
        <w:tc>
          <w:tcPr>
            <w:tcW w:w="1170" w:type="dxa"/>
            <w:tcBorders>
              <w:top w:val="single" w:sz="4" w:space="0" w:color="auto"/>
              <w:left w:val="single" w:sz="4" w:space="0" w:color="auto"/>
              <w:bottom w:val="single" w:sz="4" w:space="0" w:color="auto"/>
              <w:right w:val="single" w:sz="4" w:space="0" w:color="auto"/>
            </w:tcBorders>
          </w:tcPr>
          <w:p w14:paraId="46A17F24"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auto"/>
              <w:left w:val="single" w:sz="4" w:space="0" w:color="auto"/>
              <w:bottom w:val="single" w:sz="4" w:space="0" w:color="auto"/>
              <w:right w:val="single" w:sz="4" w:space="0" w:color="auto"/>
            </w:tcBorders>
          </w:tcPr>
          <w:p w14:paraId="3C976FC8"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tcPr>
          <w:p w14:paraId="18A80E1F"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1278" w:type="dxa"/>
            <w:tcBorders>
              <w:top w:val="single" w:sz="4" w:space="0" w:color="auto"/>
              <w:left w:val="single" w:sz="4" w:space="0" w:color="auto"/>
              <w:bottom w:val="single" w:sz="4" w:space="0" w:color="auto"/>
              <w:right w:val="single" w:sz="4" w:space="0" w:color="auto"/>
            </w:tcBorders>
          </w:tcPr>
          <w:p w14:paraId="0232732A"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r>
      <w:tr w:rsidR="0073589D" w14:paraId="7B3EB6A7" w14:textId="77777777" w:rsidTr="00213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left w:val="single" w:sz="4" w:space="0" w:color="auto"/>
              <w:bottom w:val="single" w:sz="4" w:space="0" w:color="auto"/>
              <w:right w:val="single" w:sz="4" w:space="0" w:color="auto"/>
            </w:tcBorders>
          </w:tcPr>
          <w:p w14:paraId="056C6FD3" w14:textId="77777777" w:rsidR="0073589D" w:rsidRDefault="0073589D" w:rsidP="0073589D"/>
        </w:tc>
        <w:tc>
          <w:tcPr>
            <w:tcW w:w="1170" w:type="dxa"/>
            <w:tcBorders>
              <w:top w:val="single" w:sz="4" w:space="0" w:color="auto"/>
              <w:left w:val="single" w:sz="4" w:space="0" w:color="auto"/>
              <w:bottom w:val="single" w:sz="4" w:space="0" w:color="auto"/>
              <w:right w:val="single" w:sz="4" w:space="0" w:color="auto"/>
            </w:tcBorders>
          </w:tcPr>
          <w:p w14:paraId="2C0AA042"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4770" w:type="dxa"/>
            <w:tcBorders>
              <w:top w:val="single" w:sz="4" w:space="0" w:color="auto"/>
              <w:left w:val="single" w:sz="4" w:space="0" w:color="auto"/>
              <w:bottom w:val="single" w:sz="4" w:space="0" w:color="auto"/>
              <w:right w:val="single" w:sz="4" w:space="0" w:color="auto"/>
            </w:tcBorders>
          </w:tcPr>
          <w:p w14:paraId="2EB2DD11"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tcPr>
          <w:p w14:paraId="1ED7ADE5"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1278" w:type="dxa"/>
            <w:tcBorders>
              <w:top w:val="single" w:sz="4" w:space="0" w:color="auto"/>
              <w:left w:val="single" w:sz="4" w:space="0" w:color="auto"/>
              <w:bottom w:val="single" w:sz="4" w:space="0" w:color="auto"/>
              <w:right w:val="single" w:sz="4" w:space="0" w:color="auto"/>
            </w:tcBorders>
          </w:tcPr>
          <w:p w14:paraId="5336E010"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r>
      <w:tr w:rsidR="0073589D" w14:paraId="3CEE9658" w14:textId="77777777" w:rsidTr="00213476">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left w:val="single" w:sz="4" w:space="0" w:color="auto"/>
              <w:bottom w:val="single" w:sz="4" w:space="0" w:color="auto"/>
              <w:right w:val="single" w:sz="4" w:space="0" w:color="auto"/>
            </w:tcBorders>
          </w:tcPr>
          <w:p w14:paraId="2FF213A3" w14:textId="77777777" w:rsidR="0073589D" w:rsidRDefault="0073589D" w:rsidP="0073589D"/>
        </w:tc>
        <w:tc>
          <w:tcPr>
            <w:tcW w:w="1170" w:type="dxa"/>
            <w:tcBorders>
              <w:top w:val="single" w:sz="4" w:space="0" w:color="auto"/>
              <w:left w:val="single" w:sz="4" w:space="0" w:color="auto"/>
              <w:bottom w:val="single" w:sz="4" w:space="0" w:color="auto"/>
              <w:right w:val="single" w:sz="4" w:space="0" w:color="auto"/>
            </w:tcBorders>
          </w:tcPr>
          <w:p w14:paraId="74E82E80"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auto"/>
              <w:left w:val="single" w:sz="4" w:space="0" w:color="auto"/>
              <w:bottom w:val="single" w:sz="4" w:space="0" w:color="auto"/>
              <w:right w:val="single" w:sz="4" w:space="0" w:color="auto"/>
            </w:tcBorders>
          </w:tcPr>
          <w:p w14:paraId="0A4CDFFC"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tcPr>
          <w:p w14:paraId="42398736"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1278" w:type="dxa"/>
            <w:tcBorders>
              <w:top w:val="single" w:sz="4" w:space="0" w:color="auto"/>
              <w:left w:val="single" w:sz="4" w:space="0" w:color="auto"/>
              <w:bottom w:val="single" w:sz="4" w:space="0" w:color="auto"/>
              <w:right w:val="single" w:sz="4" w:space="0" w:color="auto"/>
            </w:tcBorders>
          </w:tcPr>
          <w:p w14:paraId="3404F317"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r>
      <w:tr w:rsidR="0073589D" w14:paraId="79198E9D" w14:textId="77777777" w:rsidTr="00213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left w:val="single" w:sz="4" w:space="0" w:color="auto"/>
              <w:bottom w:val="single" w:sz="4" w:space="0" w:color="auto"/>
              <w:right w:val="single" w:sz="4" w:space="0" w:color="auto"/>
            </w:tcBorders>
          </w:tcPr>
          <w:p w14:paraId="280A7168" w14:textId="77777777" w:rsidR="0073589D" w:rsidRDefault="0073589D" w:rsidP="0073589D"/>
        </w:tc>
        <w:tc>
          <w:tcPr>
            <w:tcW w:w="1170" w:type="dxa"/>
            <w:tcBorders>
              <w:top w:val="single" w:sz="4" w:space="0" w:color="auto"/>
              <w:left w:val="single" w:sz="4" w:space="0" w:color="auto"/>
              <w:bottom w:val="single" w:sz="4" w:space="0" w:color="auto"/>
              <w:right w:val="single" w:sz="4" w:space="0" w:color="auto"/>
            </w:tcBorders>
          </w:tcPr>
          <w:p w14:paraId="33AD688A"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4770" w:type="dxa"/>
            <w:tcBorders>
              <w:top w:val="single" w:sz="4" w:space="0" w:color="auto"/>
              <w:left w:val="single" w:sz="4" w:space="0" w:color="auto"/>
              <w:bottom w:val="single" w:sz="4" w:space="0" w:color="auto"/>
              <w:right w:val="single" w:sz="4" w:space="0" w:color="auto"/>
            </w:tcBorders>
          </w:tcPr>
          <w:p w14:paraId="1E905418"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tcPr>
          <w:p w14:paraId="21F6EE05"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c>
          <w:tcPr>
            <w:tcW w:w="1278" w:type="dxa"/>
            <w:tcBorders>
              <w:top w:val="single" w:sz="4" w:space="0" w:color="auto"/>
              <w:left w:val="single" w:sz="4" w:space="0" w:color="auto"/>
              <w:bottom w:val="single" w:sz="4" w:space="0" w:color="auto"/>
              <w:right w:val="single" w:sz="4" w:space="0" w:color="auto"/>
            </w:tcBorders>
          </w:tcPr>
          <w:p w14:paraId="1915EC5E" w14:textId="77777777" w:rsidR="0073589D" w:rsidRDefault="0073589D" w:rsidP="0073589D">
            <w:pPr>
              <w:cnfStyle w:val="000000100000" w:firstRow="0" w:lastRow="0" w:firstColumn="0" w:lastColumn="0" w:oddVBand="0" w:evenVBand="0" w:oddHBand="1" w:evenHBand="0" w:firstRowFirstColumn="0" w:firstRowLastColumn="0" w:lastRowFirstColumn="0" w:lastRowLastColumn="0"/>
            </w:pPr>
          </w:p>
        </w:tc>
      </w:tr>
      <w:tr w:rsidR="0073589D" w14:paraId="66FED624" w14:textId="77777777" w:rsidTr="00213476">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left w:val="single" w:sz="4" w:space="0" w:color="auto"/>
              <w:bottom w:val="single" w:sz="4" w:space="0" w:color="auto"/>
              <w:right w:val="single" w:sz="4" w:space="0" w:color="auto"/>
            </w:tcBorders>
          </w:tcPr>
          <w:p w14:paraId="64810D47" w14:textId="77777777" w:rsidR="0073589D" w:rsidRDefault="0073589D" w:rsidP="0073589D"/>
        </w:tc>
        <w:tc>
          <w:tcPr>
            <w:tcW w:w="1170" w:type="dxa"/>
            <w:tcBorders>
              <w:top w:val="single" w:sz="4" w:space="0" w:color="auto"/>
              <w:left w:val="single" w:sz="4" w:space="0" w:color="auto"/>
              <w:bottom w:val="single" w:sz="4" w:space="0" w:color="auto"/>
              <w:right w:val="single" w:sz="4" w:space="0" w:color="auto"/>
            </w:tcBorders>
          </w:tcPr>
          <w:p w14:paraId="45E73A87"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auto"/>
              <w:left w:val="single" w:sz="4" w:space="0" w:color="auto"/>
              <w:bottom w:val="single" w:sz="4" w:space="0" w:color="auto"/>
              <w:right w:val="single" w:sz="4" w:space="0" w:color="auto"/>
            </w:tcBorders>
          </w:tcPr>
          <w:p w14:paraId="52BD2FCC"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1080" w:type="dxa"/>
            <w:tcBorders>
              <w:top w:val="single" w:sz="4" w:space="0" w:color="auto"/>
              <w:left w:val="single" w:sz="4" w:space="0" w:color="auto"/>
              <w:bottom w:val="single" w:sz="4" w:space="0" w:color="auto"/>
              <w:right w:val="single" w:sz="4" w:space="0" w:color="auto"/>
            </w:tcBorders>
          </w:tcPr>
          <w:p w14:paraId="3EDF8E62"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c>
          <w:tcPr>
            <w:tcW w:w="1278" w:type="dxa"/>
            <w:tcBorders>
              <w:top w:val="single" w:sz="4" w:space="0" w:color="auto"/>
              <w:left w:val="single" w:sz="4" w:space="0" w:color="auto"/>
              <w:bottom w:val="single" w:sz="4" w:space="0" w:color="auto"/>
              <w:right w:val="single" w:sz="4" w:space="0" w:color="auto"/>
            </w:tcBorders>
          </w:tcPr>
          <w:p w14:paraId="2166274F" w14:textId="77777777" w:rsidR="0073589D" w:rsidRDefault="0073589D" w:rsidP="0073589D">
            <w:pPr>
              <w:cnfStyle w:val="000000000000" w:firstRow="0" w:lastRow="0" w:firstColumn="0" w:lastColumn="0" w:oddVBand="0" w:evenVBand="0" w:oddHBand="0" w:evenHBand="0" w:firstRowFirstColumn="0" w:firstRowLastColumn="0" w:lastRowFirstColumn="0" w:lastRowLastColumn="0"/>
            </w:pPr>
          </w:p>
        </w:tc>
      </w:tr>
    </w:tbl>
    <w:p w14:paraId="596A181D" w14:textId="50F5A9AE" w:rsidR="0073589D" w:rsidRDefault="00C30EAB" w:rsidP="0073589D">
      <w:pPr>
        <w:pStyle w:val="ListParagraph"/>
        <w:numPr>
          <w:ilvl w:val="0"/>
          <w:numId w:val="6"/>
        </w:numPr>
      </w:pPr>
      <w:r w:rsidRPr="00BB358F">
        <w:rPr>
          <w:b/>
        </w:rPr>
        <w:t>Black text</w:t>
      </w:r>
      <w:r>
        <w:t xml:space="preserve"> can be considered generic text which may be appropriate for inclusion in a facility’s biorisk management manual and SOPs.</w:t>
      </w:r>
    </w:p>
    <w:p w14:paraId="458FBA93" w14:textId="11799880" w:rsidR="0073589D" w:rsidRDefault="001128C7" w:rsidP="00D03FEC">
      <w:pPr>
        <w:pStyle w:val="ListParagraph"/>
        <w:numPr>
          <w:ilvl w:val="0"/>
          <w:numId w:val="6"/>
        </w:numPr>
      </w:pPr>
      <w:r w:rsidRPr="00C30EAB">
        <w:rPr>
          <w:b/>
          <w:iCs/>
          <w:color w:val="C00000"/>
        </w:rPr>
        <w:t>Red text</w:t>
      </w:r>
      <w:r w:rsidRPr="00327154">
        <w:rPr>
          <w:color w:val="C00000"/>
        </w:rPr>
        <w:t xml:space="preserve"> </w:t>
      </w:r>
      <w:r>
        <w:t>should be considered guidance or examples and must be reviewed and replaced with facility-specific information.</w:t>
      </w:r>
    </w:p>
    <w:p w14:paraId="00DC33D5" w14:textId="77777777" w:rsidR="00D03FEC" w:rsidRDefault="00D03FEC" w:rsidP="00D03FEC">
      <w:pPr>
        <w:pStyle w:val="ListParagraph"/>
      </w:pPr>
    </w:p>
    <w:p w14:paraId="53EFD68F" w14:textId="3307154D" w:rsidR="00E16BBF" w:rsidRPr="00DF44B9" w:rsidRDefault="65E98068" w:rsidP="009F3874">
      <w:pPr>
        <w:pStyle w:val="ListParagraph"/>
        <w:numPr>
          <w:ilvl w:val="0"/>
          <w:numId w:val="5"/>
        </w:numPr>
        <w:rPr>
          <w:b/>
          <w:bCs/>
          <w:sz w:val="24"/>
          <w:szCs w:val="24"/>
        </w:rPr>
      </w:pPr>
      <w:r w:rsidRPr="52E733F8">
        <w:rPr>
          <w:b/>
          <w:bCs/>
          <w:sz w:val="24"/>
          <w:szCs w:val="24"/>
        </w:rPr>
        <w:t>Introduction</w:t>
      </w:r>
    </w:p>
    <w:p w14:paraId="7C496435" w14:textId="416F4FF3" w:rsidR="3A56A119" w:rsidRDefault="00360E0B" w:rsidP="52E733F8">
      <w:pPr>
        <w:pStyle w:val="ListParagraph"/>
      </w:pPr>
      <w:r>
        <w:t xml:space="preserve">Documents communicate the laboratory’s quality system and are the essential guidelines for all laboratory operations, including biorisk management.  They describe policies, processes, and procedures that are required by standards and accreditors.  </w:t>
      </w:r>
      <w:r w:rsidR="3A56A119" w:rsidRPr="52E733F8">
        <w:t xml:space="preserve">Document control </w:t>
      </w:r>
      <w:r>
        <w:t xml:space="preserve">also </w:t>
      </w:r>
      <w:r w:rsidR="3A56A119" w:rsidRPr="52E733F8">
        <w:t>appl</w:t>
      </w:r>
      <w:r w:rsidR="3FD68D74" w:rsidRPr="52E733F8">
        <w:t>ies</w:t>
      </w:r>
      <w:r w:rsidR="3A56A119" w:rsidRPr="52E733F8">
        <w:t xml:space="preserve"> to</w:t>
      </w:r>
      <w:r w:rsidR="00FE2DFB">
        <w:t xml:space="preserve"> texts, articles and books that are part of the documents referenced in a laboratory, as well as </w:t>
      </w:r>
      <w:r w:rsidR="00FE2DFB">
        <w:lastRenderedPageBreak/>
        <w:t>documents of external origin (e.g., instrument service manuals, regulations, standards, audit reports)</w:t>
      </w:r>
      <w:r w:rsidR="3A56A119" w:rsidRPr="52E733F8">
        <w:t xml:space="preserve">. </w:t>
      </w:r>
      <w:r w:rsidR="00FE2DFB">
        <w:t>The</w:t>
      </w:r>
      <w:r w:rsidR="00DF0A2A">
        <w:t xml:space="preserve"> document control system provides </w:t>
      </w:r>
      <w:r w:rsidR="00FE2DFB">
        <w:t xml:space="preserve">standardized </w:t>
      </w:r>
      <w:r w:rsidR="00DF0A2A">
        <w:t>procedures for formatting and maintaining documents, ensuring that the most current version of any document is the one that is in use, documents in use are adequately protected, and that documents are available and suitable for use, where and when needed.</w:t>
      </w:r>
      <w:r w:rsidR="00E60A38">
        <w:t xml:space="preserve">  Put simply, ‘</w:t>
      </w:r>
      <w:r w:rsidR="00E60A38" w:rsidRPr="006539E1">
        <w:rPr>
          <w:i/>
          <w:iCs/>
        </w:rPr>
        <w:t>Write what you do and do what you write’</w:t>
      </w:r>
      <w:r w:rsidR="00E60A38">
        <w:t>.</w:t>
      </w:r>
      <w:r w:rsidR="007B0BB7">
        <w:t xml:space="preserve">  The Document Control Program is reviewed as part of the </w:t>
      </w:r>
      <w:r w:rsidR="007B0BB7" w:rsidRPr="00B65C37">
        <w:rPr>
          <w:color w:val="FF0000"/>
        </w:rPr>
        <w:t>facility’s</w:t>
      </w:r>
      <w:r w:rsidR="007B0BB7">
        <w:t xml:space="preserve"> regular audit program.</w:t>
      </w:r>
    </w:p>
    <w:p w14:paraId="31C8ED49" w14:textId="679DE154" w:rsidR="00E16BBF" w:rsidRPr="00E16BBF" w:rsidRDefault="00E16BBF" w:rsidP="00E16BBF">
      <w:pPr>
        <w:pStyle w:val="ListParagraph"/>
        <w:rPr>
          <w:i/>
          <w:iCs/>
          <w:color w:val="FF0000"/>
        </w:rPr>
      </w:pPr>
      <w:r w:rsidRPr="00E16BBF">
        <w:rPr>
          <w:i/>
          <w:iCs/>
          <w:color w:val="FF0000"/>
        </w:rPr>
        <w:t xml:space="preserve">Describe the results of </w:t>
      </w:r>
      <w:r w:rsidR="00FE2DFB">
        <w:rPr>
          <w:i/>
          <w:iCs/>
          <w:color w:val="FF0000"/>
        </w:rPr>
        <w:t xml:space="preserve">any </w:t>
      </w:r>
      <w:r w:rsidRPr="00E16BBF">
        <w:rPr>
          <w:i/>
          <w:iCs/>
          <w:color w:val="FF0000"/>
        </w:rPr>
        <w:t>institutional assessment/audit</w:t>
      </w:r>
      <w:r w:rsidR="00FE2DFB">
        <w:rPr>
          <w:i/>
          <w:iCs/>
          <w:color w:val="FF0000"/>
        </w:rPr>
        <w:t xml:space="preserve"> if completed</w:t>
      </w:r>
      <w:r w:rsidR="00D454DA">
        <w:rPr>
          <w:i/>
          <w:iCs/>
          <w:color w:val="FF0000"/>
        </w:rPr>
        <w:t xml:space="preserve"> that contribute to development of document control plan</w:t>
      </w:r>
      <w:r w:rsidR="00FE2DFB">
        <w:rPr>
          <w:i/>
          <w:iCs/>
          <w:color w:val="FF0000"/>
        </w:rPr>
        <w:t>.</w:t>
      </w:r>
    </w:p>
    <w:p w14:paraId="550275E7" w14:textId="121548F2" w:rsidR="00E16BBF" w:rsidRDefault="00E16BBF" w:rsidP="00E16BBF">
      <w:pPr>
        <w:pStyle w:val="ListParagraph"/>
      </w:pPr>
    </w:p>
    <w:p w14:paraId="559C1E44" w14:textId="77777777" w:rsidR="00E83066" w:rsidRDefault="00E83066" w:rsidP="00E16BBF">
      <w:pPr>
        <w:pStyle w:val="ListParagraph"/>
      </w:pPr>
    </w:p>
    <w:p w14:paraId="35F56D79" w14:textId="12E41B16" w:rsidR="009F3874" w:rsidRPr="00DF44B9" w:rsidRDefault="00213476" w:rsidP="009F3874">
      <w:pPr>
        <w:pStyle w:val="ListParagraph"/>
        <w:numPr>
          <w:ilvl w:val="0"/>
          <w:numId w:val="5"/>
        </w:numPr>
        <w:rPr>
          <w:b/>
          <w:bCs/>
          <w:sz w:val="24"/>
          <w:szCs w:val="24"/>
        </w:rPr>
      </w:pPr>
      <w:r w:rsidRPr="00DF44B9">
        <w:rPr>
          <w:b/>
          <w:bCs/>
          <w:sz w:val="24"/>
          <w:szCs w:val="24"/>
        </w:rPr>
        <w:t>Purpose</w:t>
      </w:r>
    </w:p>
    <w:p w14:paraId="749EB218" w14:textId="3038044E" w:rsidR="0079411D" w:rsidRDefault="58E0F37D" w:rsidP="006539E1">
      <w:pPr>
        <w:pStyle w:val="ListParagraph"/>
        <w:spacing w:before="240" w:after="0" w:line="240" w:lineRule="auto"/>
        <w:jc w:val="both"/>
      </w:pPr>
      <w:r>
        <w:t xml:space="preserve">Document control ensures that </w:t>
      </w:r>
      <w:r w:rsidR="381513EB">
        <w:t>all</w:t>
      </w:r>
      <w:r>
        <w:t xml:space="preserve"> </w:t>
      </w:r>
      <w:r w:rsidR="1555166B">
        <w:t xml:space="preserve">biorisk management </w:t>
      </w:r>
      <w:r w:rsidR="3923D547">
        <w:t xml:space="preserve">(BRM) </w:t>
      </w:r>
      <w:r w:rsidR="1555166B">
        <w:t xml:space="preserve">program </w:t>
      </w:r>
      <w:r>
        <w:t xml:space="preserve">documents and </w:t>
      </w:r>
      <w:r w:rsidR="3923D547">
        <w:t>proced</w:t>
      </w:r>
      <w:r>
        <w:t xml:space="preserve">ures are current and were reviewed and approved by </w:t>
      </w:r>
      <w:r w:rsidR="1555166B" w:rsidRPr="52E733F8">
        <w:rPr>
          <w:color w:val="FF0000"/>
        </w:rPr>
        <w:t>approver</w:t>
      </w:r>
      <w:r w:rsidR="381513EB" w:rsidRPr="52E733F8">
        <w:rPr>
          <w:color w:val="FF0000"/>
        </w:rPr>
        <w:t xml:space="preserve"> position</w:t>
      </w:r>
      <w:r>
        <w:t xml:space="preserve">.  Requirements for document control are established by </w:t>
      </w:r>
      <w:r w:rsidR="25DE0DE6">
        <w:t xml:space="preserve">the </w:t>
      </w:r>
      <w:r w:rsidR="17BCC658" w:rsidRPr="52E733F8">
        <w:rPr>
          <w:color w:val="FF0000"/>
        </w:rPr>
        <w:t>position or committee</w:t>
      </w:r>
      <w:r>
        <w:t xml:space="preserve"> and </w:t>
      </w:r>
      <w:r w:rsidR="4ACDE317">
        <w:t>follow institutional and</w:t>
      </w:r>
      <w:r>
        <w:t xml:space="preserve"> accredi</w:t>
      </w:r>
      <w:r w:rsidR="25DE0DE6">
        <w:t>tor</w:t>
      </w:r>
      <w:r>
        <w:t xml:space="preserve"> requirements</w:t>
      </w:r>
      <w:r w:rsidR="25DE0DE6">
        <w:t>.</w:t>
      </w:r>
    </w:p>
    <w:p w14:paraId="07232FBE" w14:textId="77777777" w:rsidR="0079411D" w:rsidRDefault="0079411D" w:rsidP="00FE2DFB">
      <w:pPr>
        <w:pStyle w:val="ListParagraph"/>
        <w:spacing w:after="0" w:line="240" w:lineRule="auto"/>
        <w:jc w:val="both"/>
      </w:pPr>
    </w:p>
    <w:p w14:paraId="6BEB4A96" w14:textId="69F4939F" w:rsidR="0079411D" w:rsidRDefault="0079411D" w:rsidP="006539E1">
      <w:pPr>
        <w:pStyle w:val="ListParagraph"/>
        <w:spacing w:line="240" w:lineRule="auto"/>
        <w:jc w:val="both"/>
      </w:pPr>
      <w:r>
        <w:t xml:space="preserve">This document describes the </w:t>
      </w:r>
      <w:r w:rsidR="00FA4ADE" w:rsidRPr="066762CA">
        <w:rPr>
          <w:color w:val="FF0000"/>
        </w:rPr>
        <w:t xml:space="preserve">facility </w:t>
      </w:r>
      <w:r w:rsidR="00FA4ADE">
        <w:t xml:space="preserve">BRM </w:t>
      </w:r>
      <w:r>
        <w:t xml:space="preserve">Document Control </w:t>
      </w:r>
      <w:r w:rsidR="00FA4ADE">
        <w:t>P</w:t>
      </w:r>
      <w:r w:rsidR="00FE1A7E">
        <w:t>lan</w:t>
      </w:r>
      <w:r w:rsidR="00FA4ADE">
        <w:t xml:space="preserve"> (P</w:t>
      </w:r>
      <w:r w:rsidR="00FE1A7E">
        <w:t>lan</w:t>
      </w:r>
      <w:r w:rsidR="00FA4ADE">
        <w:t>)</w:t>
      </w:r>
      <w:r>
        <w:t xml:space="preserve">.  </w:t>
      </w:r>
      <w:r w:rsidR="00FA4ADE">
        <w:t>The</w:t>
      </w:r>
      <w:r>
        <w:t xml:space="preserve"> </w:t>
      </w:r>
      <w:r w:rsidR="10452DFB" w:rsidRPr="066762CA">
        <w:rPr>
          <w:color w:val="FF0000"/>
        </w:rPr>
        <w:t>position with oversight</w:t>
      </w:r>
      <w:r w:rsidR="00FA4ADE">
        <w:t xml:space="preserve"> oversees the </w:t>
      </w:r>
      <w:r w:rsidR="00E60A38">
        <w:t>Plan</w:t>
      </w:r>
      <w:r w:rsidR="00FA4ADE">
        <w:t>.</w:t>
      </w:r>
    </w:p>
    <w:p w14:paraId="2F99BA0B" w14:textId="77777777" w:rsidR="008C0C4C" w:rsidRPr="0079411D" w:rsidRDefault="008C0C4C" w:rsidP="0079411D">
      <w:pPr>
        <w:spacing w:after="0"/>
        <w:ind w:left="360"/>
        <w:jc w:val="both"/>
        <w:rPr>
          <w:rFonts w:cstheme="minorHAnsi"/>
          <w:bCs/>
        </w:rPr>
      </w:pPr>
    </w:p>
    <w:p w14:paraId="792D1F98" w14:textId="67D774D4" w:rsidR="00C81308" w:rsidRDefault="007579AB" w:rsidP="007579AB">
      <w:pPr>
        <w:pStyle w:val="ListParagraph"/>
        <w:spacing w:after="0"/>
        <w:jc w:val="both"/>
        <w:rPr>
          <w:rFonts w:cstheme="minorHAnsi"/>
          <w:bCs/>
        </w:rPr>
      </w:pPr>
      <w:r w:rsidRPr="00D54E4C">
        <w:rPr>
          <w:rFonts w:cstheme="minorHAnsi"/>
          <w:bCs/>
        </w:rPr>
        <w:t xml:space="preserve">The following policies support this </w:t>
      </w:r>
      <w:r w:rsidR="00E60A38" w:rsidRPr="00D54E4C">
        <w:rPr>
          <w:rFonts w:cstheme="minorHAnsi"/>
          <w:bCs/>
        </w:rPr>
        <w:t>p</w:t>
      </w:r>
      <w:r w:rsidR="00E60A38">
        <w:rPr>
          <w:rFonts w:cstheme="minorHAnsi"/>
          <w:bCs/>
        </w:rPr>
        <w:t>lan</w:t>
      </w:r>
      <w:r w:rsidRPr="00D54E4C">
        <w:rPr>
          <w:rFonts w:cstheme="minorHAnsi"/>
          <w:bCs/>
        </w:rPr>
        <w:t xml:space="preserve">: </w:t>
      </w:r>
    </w:p>
    <w:p w14:paraId="7BD39534" w14:textId="2F054B79" w:rsidR="007579AB" w:rsidRPr="00D54E4C" w:rsidRDefault="007579AB" w:rsidP="007579AB">
      <w:pPr>
        <w:pStyle w:val="ListParagraph"/>
        <w:spacing w:after="0"/>
        <w:jc w:val="both"/>
        <w:rPr>
          <w:rFonts w:cstheme="minorHAnsi"/>
          <w:bCs/>
        </w:rPr>
      </w:pPr>
      <w:r w:rsidRPr="00D54E4C">
        <w:rPr>
          <w:rFonts w:cstheme="minorHAnsi"/>
          <w:bCs/>
        </w:rPr>
        <w:t xml:space="preserve"> </w:t>
      </w:r>
    </w:p>
    <w:p w14:paraId="424802E3" w14:textId="59A71437" w:rsidR="00C81308" w:rsidRDefault="00C81308" w:rsidP="00FE1A7E">
      <w:pPr>
        <w:pStyle w:val="ListParagraph"/>
        <w:numPr>
          <w:ilvl w:val="1"/>
          <w:numId w:val="5"/>
        </w:numPr>
      </w:pPr>
      <w:bookmarkStart w:id="0" w:name="_Toc462739269"/>
      <w:bookmarkStart w:id="1" w:name="_Toc476296390"/>
      <w:bookmarkStart w:id="2" w:name="_Toc476296539"/>
      <w:bookmarkStart w:id="3" w:name="_Toc476298254"/>
      <w:bookmarkStart w:id="4" w:name="_Toc477156050"/>
      <w:bookmarkStart w:id="5" w:name="_Toc479838409"/>
      <w:bookmarkStart w:id="6" w:name="_Toc499898705"/>
      <w:bookmarkStart w:id="7" w:name="_Toc500226461"/>
      <w:bookmarkStart w:id="8" w:name="_Toc500227079"/>
      <w:r w:rsidRPr="00C81308">
        <w:rPr>
          <w:color w:val="FF0000"/>
        </w:rPr>
        <w:t>Facility</w:t>
      </w:r>
      <w:r>
        <w:t xml:space="preserve"> biorisk management system includes: </w:t>
      </w:r>
    </w:p>
    <w:p w14:paraId="1944803D" w14:textId="3D4768F2" w:rsidR="00C81308" w:rsidRDefault="00C81308" w:rsidP="00C81308">
      <w:pPr>
        <w:pStyle w:val="ListParagraph"/>
        <w:numPr>
          <w:ilvl w:val="2"/>
          <w:numId w:val="9"/>
        </w:numPr>
      </w:pPr>
      <w:r>
        <w:t>documented information required by this document, including but not limited to policies, plans, procedures, protocols</w:t>
      </w:r>
      <w:r w:rsidR="000C7228">
        <w:t>,</w:t>
      </w:r>
      <w:r>
        <w:t xml:space="preserve"> and records; and </w:t>
      </w:r>
    </w:p>
    <w:p w14:paraId="458868D5" w14:textId="73446DE5" w:rsidR="00C81308" w:rsidRDefault="00C81308" w:rsidP="00C81308">
      <w:pPr>
        <w:pStyle w:val="ListParagraph"/>
        <w:numPr>
          <w:ilvl w:val="2"/>
          <w:numId w:val="9"/>
        </w:numPr>
      </w:pPr>
      <w:r>
        <w:t>any other documented information determined by the organization as being necessary for the effectiveness of the biorisk management system.</w:t>
      </w:r>
    </w:p>
    <w:p w14:paraId="2E2597FC" w14:textId="77777777" w:rsidR="00C81308" w:rsidRDefault="00C81308" w:rsidP="00C81308">
      <w:pPr>
        <w:pStyle w:val="ListParagraph"/>
        <w:ind w:left="2340"/>
      </w:pPr>
    </w:p>
    <w:p w14:paraId="667D21ED" w14:textId="2BE2D98E" w:rsidR="00C81308" w:rsidRDefault="00C81308" w:rsidP="00FE1A7E">
      <w:pPr>
        <w:pStyle w:val="ListParagraph"/>
        <w:numPr>
          <w:ilvl w:val="1"/>
          <w:numId w:val="5"/>
        </w:numPr>
      </w:pPr>
      <w:r>
        <w:t xml:space="preserve">When creating and updating documented information, </w:t>
      </w:r>
      <w:r w:rsidRPr="00C81308">
        <w:rPr>
          <w:color w:val="FF0000"/>
        </w:rPr>
        <w:t>facility</w:t>
      </w:r>
      <w:r>
        <w:t xml:space="preserve"> ensures appropriate: </w:t>
      </w:r>
    </w:p>
    <w:p w14:paraId="2B9753AE" w14:textId="2338D1BF" w:rsidR="00C81308" w:rsidRDefault="00C81308" w:rsidP="00C81308">
      <w:pPr>
        <w:pStyle w:val="ListParagraph"/>
        <w:numPr>
          <w:ilvl w:val="2"/>
          <w:numId w:val="9"/>
        </w:numPr>
      </w:pPr>
      <w:r>
        <w:t>identification and description (e.g., a title, date, author, or reference number</w:t>
      </w:r>
      <w:proofErr w:type="gramStart"/>
      <w:r>
        <w:t>);</w:t>
      </w:r>
      <w:proofErr w:type="gramEnd"/>
      <w:r>
        <w:t xml:space="preserve"> </w:t>
      </w:r>
    </w:p>
    <w:p w14:paraId="02B8A657" w14:textId="2473D0E4" w:rsidR="00C81308" w:rsidRDefault="00C81308" w:rsidP="00C81308">
      <w:pPr>
        <w:pStyle w:val="ListParagraph"/>
        <w:numPr>
          <w:ilvl w:val="2"/>
          <w:numId w:val="9"/>
        </w:numPr>
      </w:pPr>
      <w:r>
        <w:t>format (e.g., language, software version, graphics) and media (e.g., paper, electronic</w:t>
      </w:r>
      <w:proofErr w:type="gramStart"/>
      <w:r>
        <w:t>);</w:t>
      </w:r>
      <w:proofErr w:type="gramEnd"/>
      <w:r>
        <w:t xml:space="preserve"> </w:t>
      </w:r>
    </w:p>
    <w:p w14:paraId="179238B1" w14:textId="23BD68CB" w:rsidR="00C81308" w:rsidRDefault="00C81308" w:rsidP="00C81308">
      <w:pPr>
        <w:pStyle w:val="ListParagraph"/>
        <w:numPr>
          <w:ilvl w:val="2"/>
          <w:numId w:val="9"/>
        </w:numPr>
      </w:pPr>
      <w:r>
        <w:t xml:space="preserve">review and approval for suitability, accuracy, and </w:t>
      </w:r>
      <w:proofErr w:type="gramStart"/>
      <w:r>
        <w:t>adequacy;</w:t>
      </w:r>
      <w:proofErr w:type="gramEnd"/>
      <w:r>
        <w:t xml:space="preserve"> </w:t>
      </w:r>
    </w:p>
    <w:p w14:paraId="07F4D841" w14:textId="60A9C6EB" w:rsidR="00C81308" w:rsidRDefault="00C81308" w:rsidP="00C81308">
      <w:pPr>
        <w:pStyle w:val="ListParagraph"/>
        <w:numPr>
          <w:ilvl w:val="2"/>
          <w:numId w:val="9"/>
        </w:numPr>
      </w:pPr>
      <w:r>
        <w:t xml:space="preserve">review and approval for suitability for public release; and </w:t>
      </w:r>
    </w:p>
    <w:p w14:paraId="3BC5F8ED" w14:textId="62252CED" w:rsidR="00C81308" w:rsidRDefault="00C81308" w:rsidP="00C81308">
      <w:pPr>
        <w:pStyle w:val="ListParagraph"/>
        <w:numPr>
          <w:ilvl w:val="2"/>
          <w:numId w:val="9"/>
        </w:numPr>
      </w:pPr>
      <w:r>
        <w:t>security and protection of sensitive information.</w:t>
      </w:r>
    </w:p>
    <w:p w14:paraId="47395A29" w14:textId="77777777" w:rsidR="00C81308" w:rsidRDefault="00C81308" w:rsidP="00C81308">
      <w:pPr>
        <w:pStyle w:val="ListParagraph"/>
        <w:ind w:left="2340"/>
      </w:pPr>
    </w:p>
    <w:p w14:paraId="48138040" w14:textId="6F11F5D0" w:rsidR="00FE1A7E" w:rsidRDefault="00FE1A7E" w:rsidP="00FE1A7E">
      <w:pPr>
        <w:pStyle w:val="ListParagraph"/>
        <w:numPr>
          <w:ilvl w:val="1"/>
          <w:numId w:val="5"/>
        </w:numPr>
      </w:pPr>
      <w:r>
        <w:t xml:space="preserve">Documented information required by </w:t>
      </w:r>
      <w:r w:rsidRPr="00FE1A7E">
        <w:rPr>
          <w:color w:val="FF0000"/>
        </w:rPr>
        <w:t xml:space="preserve">facility’s </w:t>
      </w:r>
      <w:r>
        <w:t xml:space="preserve">biorisk management system and by this document </w:t>
      </w:r>
      <w:r w:rsidR="00C81308">
        <w:t>is</w:t>
      </w:r>
      <w:r>
        <w:t xml:space="preserve"> controlled to ensure:  </w:t>
      </w:r>
    </w:p>
    <w:p w14:paraId="073F2B0E" w14:textId="77777777" w:rsidR="00FE1A7E" w:rsidRDefault="00FE1A7E" w:rsidP="00FE1A7E">
      <w:pPr>
        <w:pStyle w:val="ListParagraph"/>
        <w:numPr>
          <w:ilvl w:val="2"/>
          <w:numId w:val="9"/>
        </w:numPr>
      </w:pPr>
      <w:r>
        <w:lastRenderedPageBreak/>
        <w:t xml:space="preserve">it is available and suitable for use, where and when it is </w:t>
      </w:r>
      <w:proofErr w:type="gramStart"/>
      <w:r>
        <w:t>needed;</w:t>
      </w:r>
      <w:proofErr w:type="gramEnd"/>
      <w:r>
        <w:t xml:space="preserve"> </w:t>
      </w:r>
    </w:p>
    <w:p w14:paraId="35136186" w14:textId="4D1A96AA" w:rsidR="00FE1A7E" w:rsidRDefault="00FE1A7E" w:rsidP="00FE1A7E">
      <w:pPr>
        <w:pStyle w:val="ListParagraph"/>
        <w:numPr>
          <w:ilvl w:val="2"/>
          <w:numId w:val="9"/>
        </w:numPr>
      </w:pPr>
      <w:r>
        <w:t>it is adequately protected (e.g., from loss of confidentiality, improper use, or loss of integrity</w:t>
      </w:r>
      <w:proofErr w:type="gramStart"/>
      <w:r>
        <w:t>);</w:t>
      </w:r>
      <w:proofErr w:type="gramEnd"/>
      <w:r>
        <w:t xml:space="preserve"> </w:t>
      </w:r>
    </w:p>
    <w:p w14:paraId="329006E1" w14:textId="0F00C175" w:rsidR="00FE1A7E" w:rsidRDefault="00FE1A7E" w:rsidP="00FE1A7E">
      <w:pPr>
        <w:pStyle w:val="ListParagraph"/>
        <w:numPr>
          <w:ilvl w:val="2"/>
          <w:numId w:val="9"/>
        </w:numPr>
      </w:pPr>
      <w:r>
        <w:t xml:space="preserve">it reflects the most current policies, plans, procedures, protocols, records, and other information associated with the biorisk management system. </w:t>
      </w:r>
    </w:p>
    <w:p w14:paraId="2B0A4C8B" w14:textId="77777777" w:rsidR="00FE1A7E" w:rsidRDefault="00FE1A7E" w:rsidP="00FE1A7E">
      <w:pPr>
        <w:pStyle w:val="ListParagraph"/>
        <w:ind w:left="2340"/>
      </w:pPr>
    </w:p>
    <w:p w14:paraId="6BB91209" w14:textId="4A870EDD" w:rsidR="00FE1A7E" w:rsidRDefault="00FE1A7E" w:rsidP="00FE1A7E">
      <w:pPr>
        <w:pStyle w:val="ListParagraph"/>
        <w:numPr>
          <w:ilvl w:val="1"/>
          <w:numId w:val="5"/>
        </w:numPr>
      </w:pPr>
      <w:r>
        <w:t>For the control of documented information,</w:t>
      </w:r>
      <w:r w:rsidRPr="00FE1A7E">
        <w:rPr>
          <w:color w:val="FF0000"/>
        </w:rPr>
        <w:t xml:space="preserve"> facility</w:t>
      </w:r>
      <w:r>
        <w:t xml:space="preserve"> address</w:t>
      </w:r>
      <w:r w:rsidR="00C81308">
        <w:t>es</w:t>
      </w:r>
      <w:r>
        <w:t xml:space="preserve"> the following activities: </w:t>
      </w:r>
    </w:p>
    <w:p w14:paraId="32390C54" w14:textId="3FB383D3" w:rsidR="00FE1A7E" w:rsidRDefault="00FE1A7E" w:rsidP="00FE1A7E">
      <w:pPr>
        <w:pStyle w:val="ListParagraph"/>
        <w:numPr>
          <w:ilvl w:val="2"/>
          <w:numId w:val="9"/>
        </w:numPr>
      </w:pPr>
      <w:r>
        <w:t xml:space="preserve">distribution, access, retrieval, and use based on </w:t>
      </w:r>
      <w:proofErr w:type="gramStart"/>
      <w:r>
        <w:t>risk;</w:t>
      </w:r>
      <w:proofErr w:type="gramEnd"/>
      <w:r>
        <w:t xml:space="preserve"> </w:t>
      </w:r>
    </w:p>
    <w:p w14:paraId="3B312A23" w14:textId="5EABB054" w:rsidR="00FE1A7E" w:rsidRDefault="00FE1A7E" w:rsidP="00FE1A7E">
      <w:pPr>
        <w:pStyle w:val="ListParagraph"/>
        <w:numPr>
          <w:ilvl w:val="2"/>
          <w:numId w:val="9"/>
        </w:numPr>
      </w:pPr>
      <w:r>
        <w:t xml:space="preserve">storage and preservation, including preservation of </w:t>
      </w:r>
      <w:proofErr w:type="gramStart"/>
      <w:r>
        <w:t>legibility;</w:t>
      </w:r>
      <w:proofErr w:type="gramEnd"/>
      <w:r>
        <w:t xml:space="preserve"> </w:t>
      </w:r>
    </w:p>
    <w:p w14:paraId="390F4BB8" w14:textId="4749CBC0" w:rsidR="00FE1A7E" w:rsidRDefault="00FE1A7E" w:rsidP="00FE1A7E">
      <w:pPr>
        <w:pStyle w:val="ListParagraph"/>
        <w:numPr>
          <w:ilvl w:val="2"/>
          <w:numId w:val="9"/>
        </w:numPr>
      </w:pPr>
      <w:r>
        <w:t>control of changes (e.g.</w:t>
      </w:r>
      <w:r w:rsidR="0077790D">
        <w:t>,</w:t>
      </w:r>
      <w:r>
        <w:t xml:space="preserve"> version control) and status (</w:t>
      </w:r>
      <w:proofErr w:type="gramStart"/>
      <w:r>
        <w:t>e.g.</w:t>
      </w:r>
      <w:proofErr w:type="gramEnd"/>
      <w:r>
        <w:t xml:space="preserve"> draft, interim, final); </w:t>
      </w:r>
    </w:p>
    <w:p w14:paraId="04F74D7C" w14:textId="0FF16587" w:rsidR="00FE1A7E" w:rsidRDefault="00FE1A7E" w:rsidP="00FE1A7E">
      <w:pPr>
        <w:pStyle w:val="ListParagraph"/>
        <w:numPr>
          <w:ilvl w:val="2"/>
          <w:numId w:val="9"/>
        </w:numPr>
      </w:pPr>
      <w:r>
        <w:t xml:space="preserve">retention and disposition. </w:t>
      </w:r>
    </w:p>
    <w:p w14:paraId="055278F4" w14:textId="77777777" w:rsidR="00FE1A7E" w:rsidRDefault="00FE1A7E" w:rsidP="00FE1A7E">
      <w:pPr>
        <w:pStyle w:val="ListParagraph"/>
        <w:ind w:left="2160"/>
      </w:pPr>
    </w:p>
    <w:p w14:paraId="280A2AE3" w14:textId="49461FFA" w:rsidR="00FE1A7E" w:rsidRDefault="00FE1A7E" w:rsidP="00FE1A7E">
      <w:pPr>
        <w:pStyle w:val="ListParagraph"/>
        <w:numPr>
          <w:ilvl w:val="1"/>
          <w:numId w:val="5"/>
        </w:numPr>
      </w:pPr>
      <w:r>
        <w:t xml:space="preserve">Documented information of external origin determined by </w:t>
      </w:r>
      <w:r w:rsidRPr="00FE1A7E">
        <w:rPr>
          <w:color w:val="FF0000"/>
        </w:rPr>
        <w:t>facility</w:t>
      </w:r>
      <w:r>
        <w:t xml:space="preserve"> to be necessary for the planning and operation of the biorisk management system </w:t>
      </w:r>
      <w:r w:rsidR="00C81308">
        <w:t>is</w:t>
      </w:r>
      <w:r>
        <w:t xml:space="preserve"> identified, as appropriate, and controlled.</w:t>
      </w:r>
    </w:p>
    <w:p w14:paraId="36AE6668" w14:textId="77777777" w:rsidR="00FE1A7E" w:rsidRDefault="00FE1A7E" w:rsidP="00FE1A7E">
      <w:pPr>
        <w:pStyle w:val="ListParagraph"/>
        <w:ind w:left="1440"/>
      </w:pPr>
    </w:p>
    <w:p w14:paraId="36142D81" w14:textId="416CF7C1" w:rsidR="00FE1A7E" w:rsidRDefault="00FE1A7E" w:rsidP="00FE1A7E">
      <w:pPr>
        <w:pStyle w:val="ListParagraph"/>
      </w:pPr>
      <w:r>
        <w:t>The following objectives apply to this plan:</w:t>
      </w:r>
    </w:p>
    <w:p w14:paraId="6B71D4F9" w14:textId="4CECF367" w:rsidR="00D47167" w:rsidRDefault="00FE1A7E" w:rsidP="00FE1A7E">
      <w:pPr>
        <w:pStyle w:val="ListParagraph"/>
        <w:numPr>
          <w:ilvl w:val="0"/>
          <w:numId w:val="10"/>
        </w:numPr>
      </w:pPr>
      <w:r>
        <w:t>N</w:t>
      </w:r>
      <w:r w:rsidR="00D47167">
        <w:t xml:space="preserve">otes or procedural changes </w:t>
      </w:r>
      <w:r>
        <w:t xml:space="preserve">will not be written </w:t>
      </w:r>
      <w:r w:rsidR="00D47167">
        <w:t xml:space="preserve">on a controlled document.  Typographical errors may be corrected by drawing a </w:t>
      </w:r>
      <w:r w:rsidR="00D47167" w:rsidRPr="00D47167">
        <w:t xml:space="preserve">single line </w:t>
      </w:r>
      <w:r w:rsidR="00D47167">
        <w:t xml:space="preserve">through the error, so the original entry can still be seen, and then initialed and dated by the person making the correction.  </w:t>
      </w:r>
      <w:r>
        <w:t>C</w:t>
      </w:r>
      <w:r w:rsidR="00D47167">
        <w:t>orrection fluid or tape</w:t>
      </w:r>
      <w:r>
        <w:t xml:space="preserve"> will not be used to make changes on a controlled document</w:t>
      </w:r>
      <w:r w:rsidR="00D47167">
        <w:t xml:space="preserve">. All other corrections </w:t>
      </w:r>
      <w:r>
        <w:t>will</w:t>
      </w:r>
      <w:r w:rsidR="00D47167">
        <w:t xml:space="preserve"> use the document control revision process</w:t>
      </w:r>
      <w:bookmarkStart w:id="9" w:name="_Toc500226462"/>
      <w:bookmarkStart w:id="10" w:name="_Toc500227080"/>
      <w:bookmarkEnd w:id="0"/>
      <w:bookmarkEnd w:id="1"/>
      <w:bookmarkEnd w:id="2"/>
      <w:bookmarkEnd w:id="3"/>
      <w:bookmarkEnd w:id="4"/>
      <w:bookmarkEnd w:id="5"/>
      <w:bookmarkEnd w:id="6"/>
      <w:bookmarkEnd w:id="7"/>
      <w:bookmarkEnd w:id="8"/>
      <w:bookmarkEnd w:id="9"/>
      <w:bookmarkEnd w:id="10"/>
      <w:r w:rsidR="00D47167">
        <w:t>.</w:t>
      </w:r>
    </w:p>
    <w:p w14:paraId="06058B03" w14:textId="37804C04" w:rsidR="00D47167" w:rsidRDefault="00D47167" w:rsidP="00FE1A7E">
      <w:pPr>
        <w:pStyle w:val="ListParagraph"/>
        <w:numPr>
          <w:ilvl w:val="0"/>
          <w:numId w:val="10"/>
        </w:numPr>
      </w:pPr>
      <w:bookmarkStart w:id="11" w:name="_Toc476296392"/>
      <w:bookmarkStart w:id="12" w:name="_Toc476296541"/>
      <w:bookmarkStart w:id="13" w:name="_Toc476298256"/>
      <w:bookmarkStart w:id="14" w:name="_Toc477156052"/>
      <w:bookmarkStart w:id="15" w:name="_Toc479838411"/>
      <w:bookmarkStart w:id="16" w:name="_Toc499898707"/>
      <w:bookmarkStart w:id="17" w:name="_Toc500226465"/>
      <w:bookmarkStart w:id="18" w:name="_Toc500227083"/>
      <w:bookmarkStart w:id="19" w:name="_Toc462650889"/>
      <w:bookmarkStart w:id="20" w:name="_Toc462640025"/>
      <w:bookmarkStart w:id="21" w:name="_Toc461544583"/>
      <w:bookmarkStart w:id="22" w:name="_Toc458590598"/>
      <w:bookmarkStart w:id="23" w:name="_Toc458587123"/>
      <w:bookmarkStart w:id="24" w:name="_Toc456764784"/>
      <w:bookmarkStart w:id="25" w:name="_Toc455062011"/>
      <w:bookmarkStart w:id="26" w:name="_Toc455061083"/>
      <w:r>
        <w:t xml:space="preserve">Only controlled copies of documents </w:t>
      </w:r>
      <w:r w:rsidR="00FE1A7E">
        <w:t>are</w:t>
      </w:r>
      <w:r>
        <w:t xml:space="preserve"> used for reference.  </w:t>
      </w:r>
      <w:r w:rsidR="00FE1A7E">
        <w:t>U</w:t>
      </w:r>
      <w:r>
        <w:t xml:space="preserve">ncontrolled documents or </w:t>
      </w:r>
      <w:r w:rsidR="005B2C88">
        <w:t>printouts</w:t>
      </w:r>
      <w:r>
        <w:t xml:space="preserve"> from documents located on drives or in personal files</w:t>
      </w:r>
      <w:r w:rsidR="00C81308">
        <w:t xml:space="preserve"> will not be used</w:t>
      </w:r>
      <w:r>
        <w:t>.</w:t>
      </w:r>
      <w:bookmarkEnd w:id="11"/>
      <w:bookmarkEnd w:id="12"/>
      <w:bookmarkEnd w:id="13"/>
      <w:bookmarkEnd w:id="14"/>
      <w:bookmarkEnd w:id="15"/>
      <w:bookmarkEnd w:id="16"/>
      <w:bookmarkEnd w:id="17"/>
      <w:bookmarkEnd w:id="18"/>
      <w:r>
        <w:t xml:space="preserve">  </w:t>
      </w:r>
      <w:bookmarkStart w:id="27" w:name="_Toc500226466"/>
      <w:bookmarkStart w:id="28" w:name="_Toc500227084"/>
      <w:bookmarkEnd w:id="27"/>
      <w:bookmarkEnd w:id="28"/>
    </w:p>
    <w:p w14:paraId="1DB29635" w14:textId="627DE844" w:rsidR="00D47167" w:rsidRDefault="00C81308" w:rsidP="00FE1A7E">
      <w:pPr>
        <w:pStyle w:val="ListParagraph"/>
        <w:numPr>
          <w:ilvl w:val="0"/>
          <w:numId w:val="10"/>
        </w:numPr>
      </w:pPr>
      <w:bookmarkStart w:id="29" w:name="_Toc476296393"/>
      <w:bookmarkStart w:id="30" w:name="_Toc476296542"/>
      <w:bookmarkStart w:id="31" w:name="_Toc476298257"/>
      <w:bookmarkStart w:id="32" w:name="_Toc477156053"/>
      <w:bookmarkStart w:id="33" w:name="_Toc479838412"/>
      <w:bookmarkStart w:id="34" w:name="_Toc499898708"/>
      <w:bookmarkStart w:id="35" w:name="_Toc500226467"/>
      <w:bookmarkStart w:id="36" w:name="_Toc500227085"/>
      <w:r>
        <w:t>P</w:t>
      </w:r>
      <w:r w:rsidR="00D47167">
        <w:t>hotocopies of</w:t>
      </w:r>
      <w:r>
        <w:t xml:space="preserve"> controlled documents will not be used.</w:t>
      </w:r>
      <w:r w:rsidR="00D47167">
        <w:t xml:space="preserve"> </w:t>
      </w:r>
      <w:bookmarkEnd w:id="19"/>
      <w:bookmarkEnd w:id="20"/>
      <w:bookmarkEnd w:id="21"/>
      <w:bookmarkEnd w:id="22"/>
      <w:bookmarkEnd w:id="23"/>
      <w:bookmarkEnd w:id="24"/>
      <w:bookmarkEnd w:id="25"/>
      <w:bookmarkEnd w:id="26"/>
      <w:bookmarkEnd w:id="29"/>
      <w:bookmarkEnd w:id="30"/>
      <w:bookmarkEnd w:id="31"/>
      <w:bookmarkEnd w:id="32"/>
      <w:bookmarkEnd w:id="33"/>
      <w:bookmarkEnd w:id="34"/>
      <w:bookmarkEnd w:id="35"/>
      <w:bookmarkEnd w:id="36"/>
    </w:p>
    <w:p w14:paraId="13446D5F" w14:textId="31403C45" w:rsidR="00C81308" w:rsidRDefault="00C81308" w:rsidP="00FE1A7E">
      <w:pPr>
        <w:pStyle w:val="ListParagraph"/>
        <w:numPr>
          <w:ilvl w:val="0"/>
          <w:numId w:val="10"/>
        </w:numPr>
      </w:pPr>
      <w:r>
        <w:t>Controlled documents will not be discarded except as part of the established process in this document.</w:t>
      </w:r>
    </w:p>
    <w:p w14:paraId="673937DB" w14:textId="293EA795" w:rsidR="00D47167" w:rsidRDefault="00D47167" w:rsidP="00FE1A7E">
      <w:pPr>
        <w:pStyle w:val="ListParagraph"/>
        <w:numPr>
          <w:ilvl w:val="0"/>
          <w:numId w:val="10"/>
        </w:numPr>
      </w:pPr>
      <w:bookmarkStart w:id="37" w:name="_Toc500226468"/>
      <w:bookmarkStart w:id="38" w:name="_Toc500227086"/>
      <w:r>
        <w:t>All controlled and uncontrolled copies</w:t>
      </w:r>
      <w:r w:rsidR="00DC6636">
        <w:t xml:space="preserve"> of</w:t>
      </w:r>
      <w:r>
        <w:t xml:space="preserve"> documents </w:t>
      </w:r>
      <w:r w:rsidR="00C81308">
        <w:t>are</w:t>
      </w:r>
      <w:r>
        <w:t xml:space="preserve"> located and turned in to the </w:t>
      </w:r>
      <w:r w:rsidR="5370D4E9" w:rsidRPr="066762CA">
        <w:rPr>
          <w:color w:val="FF0000"/>
        </w:rPr>
        <w:t>position</w:t>
      </w:r>
      <w:r w:rsidR="5370D4E9">
        <w:t xml:space="preserve"> </w:t>
      </w:r>
      <w:r>
        <w:t>prior to receipt of updated versions of the document.</w:t>
      </w:r>
      <w:bookmarkStart w:id="39" w:name="_Toc500226469"/>
      <w:bookmarkStart w:id="40" w:name="_Toc500227087"/>
      <w:bookmarkEnd w:id="37"/>
      <w:bookmarkEnd w:id="38"/>
      <w:bookmarkEnd w:id="39"/>
      <w:bookmarkEnd w:id="40"/>
    </w:p>
    <w:p w14:paraId="1A6A85DE" w14:textId="181682E2" w:rsidR="00D47167" w:rsidRDefault="005B2C88" w:rsidP="00FE1A7E">
      <w:pPr>
        <w:pStyle w:val="ListParagraph"/>
        <w:numPr>
          <w:ilvl w:val="0"/>
          <w:numId w:val="10"/>
        </w:numPr>
      </w:pPr>
      <w:bookmarkStart w:id="41" w:name="_Toc462739265"/>
      <w:bookmarkStart w:id="42" w:name="_Toc476296394"/>
      <w:bookmarkStart w:id="43" w:name="_Toc476296543"/>
      <w:bookmarkStart w:id="44" w:name="_Toc476298258"/>
      <w:bookmarkStart w:id="45" w:name="_Toc477156054"/>
      <w:bookmarkStart w:id="46" w:name="_Toc479838414"/>
      <w:bookmarkStart w:id="47" w:name="_Toc499898710"/>
      <w:bookmarkStart w:id="48" w:name="_Toc500226472"/>
      <w:bookmarkStart w:id="49" w:name="_Toc500227090"/>
      <w:bookmarkStart w:id="50" w:name="_Toc455061081"/>
      <w:bookmarkStart w:id="51" w:name="_Toc455062009"/>
      <w:bookmarkStart w:id="52" w:name="_Toc456764782"/>
      <w:bookmarkStart w:id="53" w:name="_Toc458587121"/>
      <w:bookmarkStart w:id="54" w:name="_Toc458590596"/>
      <w:bookmarkStart w:id="55" w:name="_Toc461544581"/>
      <w:bookmarkStart w:id="56" w:name="_Toc462640023"/>
      <w:bookmarkStart w:id="57" w:name="_Toc462650887"/>
      <w:r>
        <w:t>Hard copies</w:t>
      </w:r>
      <w:r w:rsidR="00D47167">
        <w:t xml:space="preserve"> of all controlled documents are maintained by </w:t>
      </w:r>
      <w:r w:rsidR="00C81308" w:rsidRPr="00C81308">
        <w:rPr>
          <w:color w:val="FF0000"/>
        </w:rPr>
        <w:t>the position</w:t>
      </w:r>
      <w:r w:rsidR="00C81308">
        <w:rPr>
          <w:color w:val="FF0000"/>
        </w:rPr>
        <w:t xml:space="preserve"> in location</w:t>
      </w:r>
      <w:r w:rsidR="00D47167">
        <w:t>.</w:t>
      </w:r>
      <w:bookmarkEnd w:id="41"/>
      <w:bookmarkEnd w:id="42"/>
      <w:bookmarkEnd w:id="43"/>
      <w:bookmarkEnd w:id="44"/>
      <w:bookmarkEnd w:id="45"/>
      <w:bookmarkEnd w:id="46"/>
      <w:bookmarkEnd w:id="47"/>
      <w:bookmarkEnd w:id="48"/>
      <w:bookmarkEnd w:id="49"/>
      <w:r w:rsidR="00C81308">
        <w:t xml:space="preserve">  Electronic copies of controlled documents are maintained </w:t>
      </w:r>
      <w:r w:rsidR="00C81308" w:rsidRPr="00C81308">
        <w:rPr>
          <w:color w:val="FF0000"/>
        </w:rPr>
        <w:t>location</w:t>
      </w:r>
      <w:r w:rsidR="00C81308">
        <w:t>.</w:t>
      </w:r>
      <w:r w:rsidR="00D47167">
        <w:t xml:space="preserve">  </w:t>
      </w:r>
    </w:p>
    <w:p w14:paraId="1D66ADB8" w14:textId="004B0AEB" w:rsidR="005E1C10" w:rsidRDefault="5F4789E1" w:rsidP="00FE1A7E">
      <w:pPr>
        <w:pStyle w:val="ListParagraph"/>
        <w:numPr>
          <w:ilvl w:val="0"/>
          <w:numId w:val="10"/>
        </w:numPr>
      </w:pPr>
      <w:bookmarkStart w:id="58" w:name="_Toc462739268"/>
      <w:bookmarkStart w:id="59" w:name="_Toc476296401"/>
      <w:bookmarkStart w:id="60" w:name="_Toc476296550"/>
      <w:bookmarkStart w:id="61" w:name="_Toc476298265"/>
      <w:bookmarkStart w:id="62" w:name="_Toc477156064"/>
      <w:bookmarkStart w:id="63" w:name="_Toc479838424"/>
      <w:bookmarkStart w:id="64" w:name="_Toc499898720"/>
      <w:bookmarkStart w:id="65" w:name="_Toc500226486"/>
      <w:bookmarkStart w:id="66" w:name="_Toc500227104"/>
      <w:bookmarkStart w:id="67" w:name="_Toc456764787"/>
      <w:bookmarkStart w:id="68" w:name="_Toc458587126"/>
      <w:bookmarkStart w:id="69" w:name="_Toc458590601"/>
      <w:bookmarkStart w:id="70" w:name="_Toc461544586"/>
      <w:bookmarkStart w:id="71" w:name="_Toc462640028"/>
      <w:bookmarkStart w:id="72" w:name="_Toc462650892"/>
      <w:bookmarkEnd w:id="50"/>
      <w:bookmarkEnd w:id="51"/>
      <w:bookmarkEnd w:id="52"/>
      <w:bookmarkEnd w:id="53"/>
      <w:bookmarkEnd w:id="54"/>
      <w:bookmarkEnd w:id="55"/>
      <w:bookmarkEnd w:id="56"/>
      <w:bookmarkEnd w:id="57"/>
      <w:r>
        <w:t xml:space="preserve">The procedures described in the current version of a controlled document </w:t>
      </w:r>
      <w:r w:rsidR="00C81308">
        <w:t>are</w:t>
      </w:r>
      <w:r>
        <w:t xml:space="preserve"> followed until a revision is authorized and training documentation has been completed for the new version. </w:t>
      </w:r>
      <w:bookmarkStart w:id="73" w:name="_Toc500226487"/>
      <w:bookmarkStart w:id="74" w:name="_Toc50022710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9EE813B" w14:textId="11F89160" w:rsidR="00360E0B" w:rsidRDefault="00360E0B" w:rsidP="00FE1A7E">
      <w:pPr>
        <w:pStyle w:val="ListParagraph"/>
        <w:numPr>
          <w:ilvl w:val="0"/>
          <w:numId w:val="10"/>
        </w:numPr>
      </w:pPr>
      <w:r>
        <w:t>Approver(s) and authorizer</w:t>
      </w:r>
      <w:r w:rsidR="00E60A38">
        <w:t xml:space="preserve"> (as applicable)</w:t>
      </w:r>
      <w:r>
        <w:t xml:space="preserve"> for each document type is described</w:t>
      </w:r>
      <w:r w:rsidR="00E60A38">
        <w:t xml:space="preserve"> in this document</w:t>
      </w:r>
      <w:r>
        <w:t>.</w:t>
      </w:r>
    </w:p>
    <w:p w14:paraId="0C3998D3" w14:textId="13B23536" w:rsidR="00D54E4C" w:rsidRPr="00BE1208" w:rsidRDefault="3C017F51" w:rsidP="00FE1A7E">
      <w:pPr>
        <w:pStyle w:val="ListParagraph"/>
        <w:numPr>
          <w:ilvl w:val="0"/>
          <w:numId w:val="10"/>
        </w:numPr>
      </w:pPr>
      <w:r w:rsidRPr="52E733F8">
        <w:rPr>
          <w:color w:val="FF0000"/>
        </w:rPr>
        <w:t xml:space="preserve">Additional </w:t>
      </w:r>
      <w:r w:rsidR="00C81308">
        <w:rPr>
          <w:color w:val="FF0000"/>
        </w:rPr>
        <w:t xml:space="preserve">objectives </w:t>
      </w:r>
      <w:r w:rsidRPr="52E733F8">
        <w:rPr>
          <w:color w:val="FF0000"/>
        </w:rPr>
        <w:t xml:space="preserve">associated with </w:t>
      </w:r>
      <w:r w:rsidR="537C1A5B" w:rsidRPr="52E733F8">
        <w:rPr>
          <w:color w:val="FF0000"/>
        </w:rPr>
        <w:t>BRM document control</w:t>
      </w:r>
      <w:r w:rsidRPr="52E733F8">
        <w:rPr>
          <w:color w:val="FF0000"/>
        </w:rPr>
        <w:t>.</w:t>
      </w:r>
    </w:p>
    <w:p w14:paraId="469CC7A7" w14:textId="77777777" w:rsidR="00206B88" w:rsidRPr="00D54E4C" w:rsidRDefault="00206B88" w:rsidP="00D54E4C">
      <w:pPr>
        <w:spacing w:after="0"/>
        <w:jc w:val="both"/>
        <w:rPr>
          <w:rFonts w:cstheme="minorHAnsi"/>
          <w:bCs/>
          <w:sz w:val="24"/>
        </w:rPr>
      </w:pPr>
    </w:p>
    <w:p w14:paraId="47748EFA" w14:textId="4007D879" w:rsidR="00C968D6" w:rsidRPr="005266D4" w:rsidRDefault="00C968D6" w:rsidP="00CF7B02">
      <w:pPr>
        <w:pStyle w:val="ListParagraph"/>
        <w:ind w:left="1440"/>
        <w:rPr>
          <w:i/>
          <w:color w:val="C00000"/>
        </w:rPr>
      </w:pPr>
    </w:p>
    <w:p w14:paraId="09D6C07F" w14:textId="55057D9C" w:rsidR="00426B62" w:rsidRPr="00DF44B9" w:rsidRDefault="00426B62" w:rsidP="0079411D">
      <w:pPr>
        <w:pStyle w:val="ListParagraph"/>
        <w:numPr>
          <w:ilvl w:val="0"/>
          <w:numId w:val="5"/>
        </w:numPr>
        <w:rPr>
          <w:b/>
          <w:bCs/>
          <w:sz w:val="24"/>
          <w:szCs w:val="24"/>
        </w:rPr>
      </w:pPr>
      <w:r w:rsidRPr="00DF44B9">
        <w:rPr>
          <w:b/>
          <w:bCs/>
          <w:sz w:val="24"/>
          <w:szCs w:val="24"/>
        </w:rPr>
        <w:t>Abbreviations</w:t>
      </w:r>
      <w:r w:rsidR="00B328BD">
        <w:rPr>
          <w:b/>
          <w:bCs/>
          <w:sz w:val="24"/>
          <w:szCs w:val="24"/>
        </w:rPr>
        <w:t xml:space="preserve"> &amp; Definitions</w:t>
      </w:r>
    </w:p>
    <w:p w14:paraId="6F750337" w14:textId="32F58C2C" w:rsidR="00426B62" w:rsidRPr="00D7151B" w:rsidRDefault="00426B62" w:rsidP="00BE1208">
      <w:pPr>
        <w:pStyle w:val="ListParagraph"/>
        <w:ind w:left="1260"/>
        <w:rPr>
          <w:i/>
          <w:iCs/>
        </w:rPr>
      </w:pPr>
      <w:r w:rsidRPr="00D7151B">
        <w:rPr>
          <w:i/>
          <w:iCs/>
        </w:rPr>
        <w:t>BRM</w:t>
      </w:r>
      <w:r w:rsidR="00D7151B" w:rsidRPr="00D7151B">
        <w:rPr>
          <w:i/>
          <w:iCs/>
        </w:rPr>
        <w:tab/>
      </w:r>
      <w:r w:rsidR="00D7151B" w:rsidRPr="00D7151B">
        <w:rPr>
          <w:i/>
          <w:iCs/>
        </w:rPr>
        <w:tab/>
        <w:t xml:space="preserve">Biorisk Management </w:t>
      </w:r>
    </w:p>
    <w:p w14:paraId="110F4B6E" w14:textId="53A36754" w:rsidR="00D7151B" w:rsidRPr="00D7151B" w:rsidRDefault="00D7151B" w:rsidP="00BE1208">
      <w:pPr>
        <w:pStyle w:val="ListParagraph"/>
        <w:ind w:left="1260"/>
        <w:rPr>
          <w:i/>
          <w:iCs/>
        </w:rPr>
      </w:pPr>
      <w:r w:rsidRPr="00D7151B">
        <w:rPr>
          <w:i/>
          <w:iCs/>
        </w:rPr>
        <w:t>IBRMC</w:t>
      </w:r>
      <w:r w:rsidRPr="00D7151B">
        <w:rPr>
          <w:i/>
          <w:iCs/>
        </w:rPr>
        <w:tab/>
      </w:r>
      <w:r w:rsidRPr="00D7151B">
        <w:rPr>
          <w:i/>
          <w:iCs/>
        </w:rPr>
        <w:tab/>
        <w:t>Institutional Biorisk Management Committee</w:t>
      </w:r>
    </w:p>
    <w:p w14:paraId="78175E9F" w14:textId="3857FDA8" w:rsidR="00FE2DFB" w:rsidRDefault="00D7151B" w:rsidP="00FE2DFB">
      <w:pPr>
        <w:pStyle w:val="ListParagraph"/>
        <w:ind w:left="1260"/>
        <w:rPr>
          <w:i/>
          <w:iCs/>
        </w:rPr>
      </w:pPr>
      <w:r w:rsidRPr="00D7151B">
        <w:rPr>
          <w:i/>
          <w:iCs/>
        </w:rPr>
        <w:t>SOP</w:t>
      </w:r>
      <w:r w:rsidRPr="00D7151B">
        <w:rPr>
          <w:i/>
          <w:iCs/>
        </w:rPr>
        <w:tab/>
      </w:r>
      <w:r w:rsidRPr="00D7151B">
        <w:rPr>
          <w:i/>
          <w:iCs/>
        </w:rPr>
        <w:tab/>
        <w:t>Standard Operating Procedure</w:t>
      </w:r>
    </w:p>
    <w:p w14:paraId="22AADBA4" w14:textId="59A1B4F3" w:rsidR="00E60A38" w:rsidRPr="006539E1" w:rsidRDefault="00E60A38" w:rsidP="00FE2DFB">
      <w:pPr>
        <w:pStyle w:val="ListParagraph"/>
        <w:ind w:left="1260"/>
        <w:rPr>
          <w:i/>
          <w:iCs/>
        </w:rPr>
      </w:pPr>
      <w:r>
        <w:rPr>
          <w:i/>
          <w:iCs/>
        </w:rPr>
        <w:t>Ver</w:t>
      </w:r>
      <w:r>
        <w:rPr>
          <w:i/>
          <w:iCs/>
        </w:rPr>
        <w:tab/>
      </w:r>
      <w:r>
        <w:rPr>
          <w:i/>
          <w:iCs/>
        </w:rPr>
        <w:tab/>
        <w:t>Document version</w:t>
      </w:r>
    </w:p>
    <w:p w14:paraId="2D3C2B2C" w14:textId="2E73D5AE" w:rsidR="00D7151B" w:rsidRPr="00A72572" w:rsidRDefault="005B2C88" w:rsidP="00BE1208">
      <w:pPr>
        <w:pStyle w:val="ListParagraph"/>
        <w:ind w:left="1260"/>
        <w:rPr>
          <w:color w:val="FF0000"/>
        </w:rPr>
      </w:pPr>
      <w:r w:rsidRPr="00A72572">
        <w:rPr>
          <w:color w:val="FF0000"/>
        </w:rPr>
        <w:t>A</w:t>
      </w:r>
      <w:r w:rsidR="00A72572" w:rsidRPr="00A72572">
        <w:rPr>
          <w:color w:val="FF0000"/>
        </w:rPr>
        <w:t>dditional</w:t>
      </w:r>
      <w:r>
        <w:rPr>
          <w:color w:val="FF0000"/>
        </w:rPr>
        <w:t xml:space="preserve"> abbreviations</w:t>
      </w:r>
    </w:p>
    <w:p w14:paraId="7C90C382" w14:textId="77777777" w:rsidR="00B328BD" w:rsidRDefault="00B328BD" w:rsidP="005B2C88">
      <w:pPr>
        <w:spacing w:after="0" w:line="240" w:lineRule="auto"/>
        <w:ind w:left="1260"/>
        <w:rPr>
          <w:rFonts w:ascii="Arial" w:hAnsi="Arial" w:cs="Arial"/>
          <w:sz w:val="20"/>
        </w:rPr>
      </w:pPr>
      <w:r>
        <w:rPr>
          <w:rFonts w:ascii="Arial" w:hAnsi="Arial" w:cs="Arial"/>
          <w:b/>
          <w:sz w:val="20"/>
        </w:rPr>
        <w:t>Authorized</w:t>
      </w:r>
      <w:r>
        <w:rPr>
          <w:rFonts w:ascii="Arial" w:hAnsi="Arial" w:cs="Arial"/>
          <w:sz w:val="20"/>
        </w:rPr>
        <w:t>.  A document which has been approved for release in the document control system.</w:t>
      </w:r>
    </w:p>
    <w:p w14:paraId="58A94278" w14:textId="77777777" w:rsidR="00B328BD" w:rsidRDefault="00B328BD" w:rsidP="005B2C88">
      <w:pPr>
        <w:spacing w:after="0" w:line="240" w:lineRule="auto"/>
        <w:ind w:left="1260"/>
        <w:rPr>
          <w:rFonts w:ascii="Arial" w:hAnsi="Arial" w:cs="Arial"/>
          <w:b/>
          <w:sz w:val="20"/>
        </w:rPr>
      </w:pPr>
    </w:p>
    <w:p w14:paraId="7067D354" w14:textId="2E5AD0DD" w:rsidR="00B328BD" w:rsidRDefault="00FE2DFB" w:rsidP="52E733F8">
      <w:pPr>
        <w:spacing w:after="0" w:line="240" w:lineRule="auto"/>
        <w:ind w:left="1260"/>
        <w:rPr>
          <w:rFonts w:ascii="Arial" w:hAnsi="Arial" w:cs="Arial"/>
          <w:sz w:val="20"/>
          <w:szCs w:val="20"/>
        </w:rPr>
      </w:pPr>
      <w:r>
        <w:rPr>
          <w:rFonts w:ascii="Arial" w:hAnsi="Arial" w:cs="Arial"/>
          <w:b/>
          <w:bCs/>
          <w:sz w:val="20"/>
          <w:szCs w:val="20"/>
        </w:rPr>
        <w:t>Job Aid</w:t>
      </w:r>
      <w:r w:rsidR="1DF21ED0" w:rsidRPr="52E733F8">
        <w:rPr>
          <w:rFonts w:ascii="Arial" w:hAnsi="Arial" w:cs="Arial"/>
          <w:b/>
          <w:bCs/>
          <w:sz w:val="20"/>
          <w:szCs w:val="20"/>
        </w:rPr>
        <w:t xml:space="preserve">.  </w:t>
      </w:r>
      <w:r w:rsidR="1DF21ED0" w:rsidRPr="52E733F8">
        <w:rPr>
          <w:rFonts w:ascii="Arial" w:hAnsi="Arial" w:cs="Arial"/>
          <w:sz w:val="20"/>
          <w:szCs w:val="20"/>
        </w:rPr>
        <w:t xml:space="preserve">An auxiliary document which is part of a controlled document but is used by itself.  The </w:t>
      </w:r>
      <w:r>
        <w:rPr>
          <w:rFonts w:ascii="Arial" w:hAnsi="Arial" w:cs="Arial"/>
          <w:sz w:val="20"/>
          <w:szCs w:val="20"/>
        </w:rPr>
        <w:t>job aid</w:t>
      </w:r>
      <w:r w:rsidR="1DF21ED0" w:rsidRPr="52E733F8">
        <w:rPr>
          <w:rFonts w:ascii="Arial" w:hAnsi="Arial" w:cs="Arial"/>
          <w:sz w:val="20"/>
          <w:szCs w:val="20"/>
        </w:rPr>
        <w:t xml:space="preserve"> may be a brief version of the procedure or other useful document related to an SOP. </w:t>
      </w:r>
    </w:p>
    <w:p w14:paraId="5A232045" w14:textId="77777777" w:rsidR="00B328BD" w:rsidRDefault="00B328BD" w:rsidP="005B2C88">
      <w:pPr>
        <w:spacing w:after="0" w:line="240" w:lineRule="auto"/>
        <w:ind w:left="1260"/>
        <w:rPr>
          <w:rFonts w:ascii="Arial" w:hAnsi="Arial" w:cs="Arial"/>
          <w:sz w:val="20"/>
        </w:rPr>
      </w:pPr>
    </w:p>
    <w:p w14:paraId="1099E07E" w14:textId="494349FA" w:rsidR="00B328BD" w:rsidRDefault="00B328BD" w:rsidP="005B2C88">
      <w:pPr>
        <w:spacing w:after="0" w:line="240" w:lineRule="auto"/>
        <w:ind w:left="1260"/>
        <w:rPr>
          <w:rFonts w:ascii="Arial" w:hAnsi="Arial" w:cs="Arial"/>
          <w:sz w:val="20"/>
        </w:rPr>
      </w:pPr>
      <w:r>
        <w:rPr>
          <w:rFonts w:ascii="Arial" w:hAnsi="Arial" w:cs="Arial"/>
          <w:b/>
          <w:sz w:val="20"/>
        </w:rPr>
        <w:t>Controlled document</w:t>
      </w:r>
      <w:r>
        <w:rPr>
          <w:rFonts w:ascii="Arial" w:hAnsi="Arial" w:cs="Arial"/>
          <w:sz w:val="20"/>
        </w:rPr>
        <w:t xml:space="preserve">.  A document in which all changes are tracked and authorized using version control and audit trails in a centralized system.  All controlled documents have a unique </w:t>
      </w:r>
      <w:r w:rsidR="0099268D">
        <w:rPr>
          <w:rFonts w:ascii="Arial" w:hAnsi="Arial" w:cs="Arial"/>
          <w:sz w:val="20"/>
        </w:rPr>
        <w:t xml:space="preserve">document </w:t>
      </w:r>
      <w:r>
        <w:rPr>
          <w:rFonts w:ascii="Arial" w:hAnsi="Arial" w:cs="Arial"/>
          <w:sz w:val="20"/>
        </w:rPr>
        <w:t>number.</w:t>
      </w:r>
    </w:p>
    <w:p w14:paraId="7A460B0D" w14:textId="77777777" w:rsidR="00B328BD" w:rsidRDefault="00B328BD" w:rsidP="005B2C88">
      <w:pPr>
        <w:spacing w:after="0" w:line="240" w:lineRule="auto"/>
        <w:ind w:left="1260"/>
        <w:rPr>
          <w:rFonts w:ascii="Arial" w:hAnsi="Arial" w:cs="Arial"/>
          <w:sz w:val="20"/>
        </w:rPr>
      </w:pPr>
    </w:p>
    <w:p w14:paraId="6C22E449" w14:textId="7BDAE074" w:rsidR="00B328BD" w:rsidRDefault="00B328BD" w:rsidP="005B2C88">
      <w:pPr>
        <w:spacing w:after="0" w:line="240" w:lineRule="auto"/>
        <w:ind w:left="1260"/>
        <w:rPr>
          <w:rFonts w:ascii="Arial" w:hAnsi="Arial" w:cs="Arial"/>
          <w:sz w:val="20"/>
        </w:rPr>
      </w:pPr>
      <w:r>
        <w:rPr>
          <w:rFonts w:ascii="Arial" w:hAnsi="Arial" w:cs="Arial"/>
          <w:b/>
          <w:sz w:val="20"/>
        </w:rPr>
        <w:t>Corrective Action</w:t>
      </w:r>
      <w:r>
        <w:rPr>
          <w:rFonts w:ascii="Arial" w:hAnsi="Arial" w:cs="Arial"/>
          <w:sz w:val="20"/>
        </w:rPr>
        <w:t>.</w:t>
      </w:r>
      <w:r>
        <w:rPr>
          <w:rFonts w:ascii="Arial" w:hAnsi="Arial" w:cs="Arial"/>
          <w:sz w:val="20"/>
          <w:szCs w:val="20"/>
        </w:rPr>
        <w:t xml:space="preserve">  An action to eliminate the cause of a detected nonconformity or other undesirable situation.  A corrective action report should be completed when an error or out of specification result is detected </w:t>
      </w:r>
      <w:r>
        <w:rPr>
          <w:rFonts w:ascii="Arial" w:hAnsi="Arial" w:cs="Arial"/>
          <w:b/>
          <w:sz w:val="20"/>
          <w:szCs w:val="20"/>
        </w:rPr>
        <w:t>prior to the release of test results</w:t>
      </w:r>
      <w:r>
        <w:rPr>
          <w:rFonts w:ascii="Arial" w:hAnsi="Arial" w:cs="Arial"/>
          <w:sz w:val="20"/>
          <w:szCs w:val="20"/>
        </w:rPr>
        <w:t xml:space="preserve">, such as when </w:t>
      </w:r>
      <w:r w:rsidR="00D66030">
        <w:rPr>
          <w:rFonts w:ascii="Arial" w:hAnsi="Arial" w:cs="Arial"/>
          <w:sz w:val="20"/>
          <w:szCs w:val="20"/>
        </w:rPr>
        <w:t>Quality Control (</w:t>
      </w:r>
      <w:r>
        <w:rPr>
          <w:rFonts w:ascii="Arial" w:hAnsi="Arial" w:cs="Arial"/>
          <w:sz w:val="20"/>
          <w:szCs w:val="20"/>
        </w:rPr>
        <w:t>QC</w:t>
      </w:r>
      <w:r w:rsidR="00D66030">
        <w:rPr>
          <w:rFonts w:ascii="Arial" w:hAnsi="Arial" w:cs="Arial"/>
          <w:sz w:val="20"/>
          <w:szCs w:val="20"/>
        </w:rPr>
        <w:t>)</w:t>
      </w:r>
      <w:r>
        <w:rPr>
          <w:rFonts w:ascii="Arial" w:hAnsi="Arial" w:cs="Arial"/>
          <w:sz w:val="20"/>
          <w:szCs w:val="20"/>
        </w:rPr>
        <w:t xml:space="preserve"> specimens are out of range for a test run.</w:t>
      </w:r>
    </w:p>
    <w:p w14:paraId="119CBA63" w14:textId="77777777" w:rsidR="00B328BD" w:rsidRDefault="00B328BD" w:rsidP="005B2C88">
      <w:pPr>
        <w:spacing w:after="0" w:line="240" w:lineRule="auto"/>
        <w:ind w:left="1260"/>
        <w:rPr>
          <w:rFonts w:ascii="Arial" w:hAnsi="Arial" w:cs="Arial"/>
          <w:sz w:val="20"/>
        </w:rPr>
      </w:pPr>
    </w:p>
    <w:p w14:paraId="44A710CD" w14:textId="7F99CCC3" w:rsidR="00B328BD" w:rsidRDefault="00B328BD" w:rsidP="005B2C88">
      <w:pPr>
        <w:spacing w:after="0" w:line="240" w:lineRule="auto"/>
        <w:ind w:left="1260"/>
        <w:rPr>
          <w:rFonts w:ascii="Arial" w:hAnsi="Arial" w:cs="Arial"/>
          <w:sz w:val="20"/>
        </w:rPr>
      </w:pPr>
      <w:r>
        <w:rPr>
          <w:rFonts w:ascii="Arial" w:hAnsi="Arial" w:cs="Arial"/>
          <w:b/>
          <w:sz w:val="20"/>
        </w:rPr>
        <w:t>Draft</w:t>
      </w:r>
      <w:r>
        <w:rPr>
          <w:rFonts w:ascii="Arial" w:hAnsi="Arial" w:cs="Arial"/>
          <w:sz w:val="20"/>
        </w:rPr>
        <w:t xml:space="preserve">.  A document which is </w:t>
      </w:r>
      <w:r w:rsidR="0099268D">
        <w:rPr>
          <w:rFonts w:ascii="Arial" w:hAnsi="Arial" w:cs="Arial"/>
          <w:sz w:val="20"/>
        </w:rPr>
        <w:t>under review</w:t>
      </w:r>
      <w:r>
        <w:rPr>
          <w:rFonts w:ascii="Arial" w:hAnsi="Arial" w:cs="Arial"/>
          <w:sz w:val="20"/>
        </w:rPr>
        <w:t xml:space="preserve"> but not yet authorized.</w:t>
      </w:r>
    </w:p>
    <w:p w14:paraId="4A514A8D" w14:textId="2BA5EADA" w:rsidR="001E7FD2" w:rsidRDefault="001E7FD2" w:rsidP="005B2C88">
      <w:pPr>
        <w:spacing w:after="0" w:line="240" w:lineRule="auto"/>
        <w:ind w:left="1260"/>
        <w:rPr>
          <w:rFonts w:ascii="Arial" w:hAnsi="Arial" w:cs="Arial"/>
          <w:sz w:val="20"/>
        </w:rPr>
      </w:pPr>
    </w:p>
    <w:p w14:paraId="172F68B1" w14:textId="49DFCE1F" w:rsidR="001E7FD2" w:rsidRDefault="001E7FD2" w:rsidP="005B2C88">
      <w:pPr>
        <w:spacing w:after="0" w:line="240" w:lineRule="auto"/>
        <w:ind w:left="1260"/>
        <w:rPr>
          <w:rFonts w:ascii="Arial" w:hAnsi="Arial" w:cs="Arial"/>
          <w:sz w:val="20"/>
        </w:rPr>
      </w:pPr>
      <w:r w:rsidRPr="001E7FD2">
        <w:rPr>
          <w:rFonts w:ascii="Arial" w:hAnsi="Arial" w:cs="Arial"/>
          <w:b/>
          <w:bCs/>
          <w:sz w:val="20"/>
        </w:rPr>
        <w:t>Document Number</w:t>
      </w:r>
      <w:r>
        <w:rPr>
          <w:rFonts w:ascii="Arial" w:hAnsi="Arial" w:cs="Arial"/>
          <w:sz w:val="20"/>
        </w:rPr>
        <w:t>. The unique document number in the document control system.</w:t>
      </w:r>
    </w:p>
    <w:p w14:paraId="583C6216" w14:textId="77777777" w:rsidR="00B328BD" w:rsidRDefault="00B328BD" w:rsidP="005B2C88">
      <w:pPr>
        <w:spacing w:after="0" w:line="240" w:lineRule="auto"/>
        <w:ind w:left="1260"/>
        <w:rPr>
          <w:rFonts w:ascii="Arial" w:hAnsi="Arial" w:cs="Arial"/>
          <w:sz w:val="20"/>
        </w:rPr>
      </w:pPr>
    </w:p>
    <w:p w14:paraId="1F8BC920" w14:textId="39B30F00" w:rsidR="00B328BD" w:rsidRDefault="00B328BD" w:rsidP="005B2C88">
      <w:pPr>
        <w:spacing w:after="0" w:line="240" w:lineRule="auto"/>
        <w:ind w:left="1260"/>
        <w:rPr>
          <w:rFonts w:ascii="Arial" w:hAnsi="Arial" w:cs="Arial"/>
          <w:sz w:val="20"/>
        </w:rPr>
      </w:pPr>
      <w:r>
        <w:rPr>
          <w:rFonts w:ascii="Arial" w:hAnsi="Arial" w:cs="Arial"/>
          <w:b/>
          <w:sz w:val="20"/>
        </w:rPr>
        <w:t>Effective Date</w:t>
      </w:r>
      <w:r>
        <w:rPr>
          <w:rFonts w:ascii="Arial" w:hAnsi="Arial" w:cs="Arial"/>
          <w:sz w:val="20"/>
        </w:rPr>
        <w:t xml:space="preserve">.  The date on which a document becomes active for use.  Any previous versions of the document must be replaced with the current version on the effective date of the new version. </w:t>
      </w:r>
    </w:p>
    <w:p w14:paraId="50AF9003" w14:textId="77777777" w:rsidR="00B328BD" w:rsidRDefault="00B328BD" w:rsidP="005B2C88">
      <w:pPr>
        <w:spacing w:after="0" w:line="240" w:lineRule="auto"/>
        <w:ind w:left="1260"/>
        <w:rPr>
          <w:rFonts w:ascii="Arial" w:hAnsi="Arial" w:cs="Arial"/>
          <w:sz w:val="20"/>
        </w:rPr>
      </w:pPr>
    </w:p>
    <w:p w14:paraId="7A34B68D" w14:textId="5B649115" w:rsidR="00B328BD" w:rsidRDefault="00B328BD" w:rsidP="005B2C88">
      <w:pPr>
        <w:spacing w:after="0" w:line="240" w:lineRule="auto"/>
        <w:ind w:left="1260"/>
        <w:rPr>
          <w:rFonts w:ascii="Arial" w:hAnsi="Arial" w:cs="Arial"/>
          <w:sz w:val="20"/>
        </w:rPr>
      </w:pPr>
      <w:r>
        <w:rPr>
          <w:rFonts w:ascii="Arial" w:hAnsi="Arial" w:cs="Arial"/>
          <w:b/>
          <w:sz w:val="20"/>
        </w:rPr>
        <w:t>History</w:t>
      </w:r>
      <w:r>
        <w:rPr>
          <w:rFonts w:ascii="Arial" w:hAnsi="Arial" w:cs="Arial"/>
          <w:sz w:val="20"/>
        </w:rPr>
        <w:t>.  All revision, review, notes/comments and print records associated with a document.</w:t>
      </w:r>
    </w:p>
    <w:p w14:paraId="5447F859" w14:textId="71EDB1BA" w:rsidR="52E733F8" w:rsidRDefault="52E733F8" w:rsidP="006539E1">
      <w:pPr>
        <w:spacing w:after="0" w:line="240" w:lineRule="auto"/>
        <w:rPr>
          <w:rFonts w:ascii="Arial" w:hAnsi="Arial" w:cs="Arial"/>
          <w:sz w:val="20"/>
          <w:szCs w:val="20"/>
        </w:rPr>
      </w:pPr>
    </w:p>
    <w:p w14:paraId="500BE733" w14:textId="316AAFCA" w:rsidR="00B328BD" w:rsidRDefault="00B328BD" w:rsidP="005B2C88">
      <w:pPr>
        <w:spacing w:after="0" w:line="240" w:lineRule="auto"/>
        <w:ind w:left="1260"/>
        <w:rPr>
          <w:rFonts w:ascii="Arial" w:hAnsi="Arial" w:cs="Arial"/>
          <w:sz w:val="20"/>
        </w:rPr>
      </w:pPr>
      <w:r>
        <w:rPr>
          <w:rFonts w:ascii="Arial" w:hAnsi="Arial" w:cs="Arial"/>
          <w:b/>
          <w:sz w:val="20"/>
        </w:rPr>
        <w:t xml:space="preserve">Major Revision.  </w:t>
      </w:r>
      <w:r>
        <w:rPr>
          <w:rFonts w:ascii="Arial" w:hAnsi="Arial" w:cs="Arial"/>
          <w:sz w:val="20"/>
        </w:rPr>
        <w:t>A major revision involves procedural changes or a significant amount of added material to the document.  It also includes changes to specimen/sample types, reagents used, and indications for use of a test or result reporting procedures.</w:t>
      </w:r>
    </w:p>
    <w:p w14:paraId="64E69FF0" w14:textId="52F6B1D7" w:rsidR="00F73F32" w:rsidRDefault="00F73F32" w:rsidP="005B2C88">
      <w:pPr>
        <w:spacing w:after="0" w:line="240" w:lineRule="auto"/>
        <w:ind w:left="1260"/>
        <w:rPr>
          <w:rFonts w:ascii="Arial" w:hAnsi="Arial" w:cs="Arial"/>
          <w:sz w:val="20"/>
        </w:rPr>
      </w:pPr>
    </w:p>
    <w:p w14:paraId="5D116B75" w14:textId="763A88CF" w:rsidR="00F73F32" w:rsidRDefault="00F73F32" w:rsidP="005B2C88">
      <w:pPr>
        <w:spacing w:after="0" w:line="240" w:lineRule="auto"/>
        <w:ind w:left="1260"/>
        <w:rPr>
          <w:rFonts w:ascii="Arial" w:hAnsi="Arial" w:cs="Arial"/>
          <w:sz w:val="20"/>
        </w:rPr>
      </w:pPr>
      <w:r w:rsidRPr="00B65C37">
        <w:rPr>
          <w:rFonts w:ascii="Arial" w:hAnsi="Arial" w:cs="Arial"/>
          <w:b/>
          <w:bCs/>
          <w:sz w:val="20"/>
        </w:rPr>
        <w:t>Marking.</w:t>
      </w:r>
      <w:r>
        <w:rPr>
          <w:rFonts w:ascii="Arial" w:hAnsi="Arial" w:cs="Arial"/>
          <w:sz w:val="20"/>
        </w:rPr>
        <w:t xml:space="preserve">  A watermark or other indicator that </w:t>
      </w:r>
      <w:r w:rsidR="007B0BB7">
        <w:rPr>
          <w:rFonts w:ascii="Arial" w:hAnsi="Arial" w:cs="Arial"/>
          <w:sz w:val="20"/>
        </w:rPr>
        <w:t>shows</w:t>
      </w:r>
      <w:r>
        <w:rPr>
          <w:rFonts w:ascii="Arial" w:hAnsi="Arial" w:cs="Arial"/>
          <w:sz w:val="20"/>
        </w:rPr>
        <w:t xml:space="preserve"> the status</w:t>
      </w:r>
      <w:r w:rsidR="007B0BB7">
        <w:rPr>
          <w:rFonts w:ascii="Arial" w:hAnsi="Arial" w:cs="Arial"/>
          <w:sz w:val="20"/>
        </w:rPr>
        <w:t>, category, or security level of a document.</w:t>
      </w:r>
    </w:p>
    <w:p w14:paraId="73B16757" w14:textId="77777777" w:rsidR="00B328BD" w:rsidRDefault="00B328BD" w:rsidP="005B2C88">
      <w:pPr>
        <w:spacing w:after="0" w:line="240" w:lineRule="auto"/>
        <w:ind w:left="1260"/>
        <w:rPr>
          <w:rFonts w:ascii="Arial" w:hAnsi="Arial" w:cs="Arial"/>
          <w:b/>
          <w:sz w:val="20"/>
        </w:rPr>
      </w:pPr>
    </w:p>
    <w:p w14:paraId="77D6704F" w14:textId="77777777" w:rsidR="00B328BD" w:rsidRDefault="00B328BD" w:rsidP="005B2C88">
      <w:pPr>
        <w:spacing w:after="0" w:line="240" w:lineRule="auto"/>
        <w:ind w:left="1260"/>
        <w:rPr>
          <w:rFonts w:ascii="Arial" w:hAnsi="Arial" w:cs="Arial"/>
          <w:sz w:val="20"/>
        </w:rPr>
      </w:pPr>
      <w:r>
        <w:rPr>
          <w:rFonts w:ascii="Arial" w:hAnsi="Arial" w:cs="Arial"/>
          <w:b/>
          <w:sz w:val="20"/>
        </w:rPr>
        <w:t xml:space="preserve">Minor Revision.  </w:t>
      </w:r>
      <w:r>
        <w:rPr>
          <w:rFonts w:ascii="Arial" w:hAnsi="Arial" w:cs="Arial"/>
          <w:sz w:val="20"/>
        </w:rPr>
        <w:t xml:space="preserve">Minor revisions include the correction of typographical errors or the clarification of existing procedures with no substantive changes to the procedure itself. </w:t>
      </w:r>
    </w:p>
    <w:p w14:paraId="5BA2B950" w14:textId="77777777" w:rsidR="00B328BD" w:rsidRDefault="00B328BD" w:rsidP="005B2C88">
      <w:pPr>
        <w:spacing w:after="0" w:line="240" w:lineRule="auto"/>
        <w:ind w:left="1260"/>
        <w:rPr>
          <w:rFonts w:ascii="Arial" w:hAnsi="Arial" w:cs="Arial"/>
          <w:b/>
          <w:sz w:val="20"/>
        </w:rPr>
      </w:pPr>
    </w:p>
    <w:p w14:paraId="123B6B19" w14:textId="77777777" w:rsidR="00FE2DFB" w:rsidRPr="006539E1" w:rsidRDefault="00FE2DFB" w:rsidP="005B2C88">
      <w:pPr>
        <w:spacing w:after="0" w:line="240" w:lineRule="auto"/>
        <w:ind w:left="1260"/>
        <w:rPr>
          <w:rFonts w:ascii="Arial" w:hAnsi="Arial" w:cs="Arial"/>
          <w:bCs/>
          <w:sz w:val="20"/>
        </w:rPr>
      </w:pPr>
    </w:p>
    <w:p w14:paraId="0CAC1486" w14:textId="54C234C0" w:rsidR="00B328BD" w:rsidRDefault="00B328BD" w:rsidP="005B2C88">
      <w:pPr>
        <w:spacing w:after="0" w:line="240" w:lineRule="auto"/>
        <w:ind w:left="1260"/>
        <w:rPr>
          <w:rFonts w:ascii="Arial" w:hAnsi="Arial" w:cs="Arial"/>
          <w:sz w:val="20"/>
        </w:rPr>
      </w:pPr>
      <w:r>
        <w:rPr>
          <w:rFonts w:ascii="Arial" w:hAnsi="Arial" w:cs="Arial"/>
          <w:b/>
          <w:sz w:val="20"/>
        </w:rPr>
        <w:t>Review</w:t>
      </w:r>
      <w:r>
        <w:rPr>
          <w:rFonts w:ascii="Arial" w:hAnsi="Arial" w:cs="Arial"/>
          <w:sz w:val="20"/>
        </w:rPr>
        <w:t xml:space="preserve">.  </w:t>
      </w:r>
      <w:r w:rsidR="0009759C">
        <w:rPr>
          <w:rFonts w:ascii="Arial" w:hAnsi="Arial" w:cs="Arial"/>
          <w:sz w:val="20"/>
        </w:rPr>
        <w:t>T</w:t>
      </w:r>
      <w:r>
        <w:rPr>
          <w:rFonts w:ascii="Arial" w:hAnsi="Arial" w:cs="Arial"/>
          <w:sz w:val="20"/>
        </w:rPr>
        <w:t>he approval of documents based on review of content for accuracy.</w:t>
      </w:r>
    </w:p>
    <w:p w14:paraId="409BFFB8" w14:textId="77777777" w:rsidR="00B328BD" w:rsidRDefault="00B328BD" w:rsidP="005B2C88">
      <w:pPr>
        <w:spacing w:after="0" w:line="240" w:lineRule="auto"/>
        <w:ind w:left="1260"/>
        <w:rPr>
          <w:rFonts w:ascii="Arial" w:hAnsi="Arial" w:cs="Arial"/>
          <w:sz w:val="20"/>
        </w:rPr>
      </w:pPr>
    </w:p>
    <w:p w14:paraId="3BAE01AC" w14:textId="560607EC" w:rsidR="00B328BD" w:rsidRDefault="00B328BD" w:rsidP="005B2C88">
      <w:pPr>
        <w:spacing w:after="0" w:line="240" w:lineRule="auto"/>
        <w:ind w:left="1260"/>
        <w:rPr>
          <w:rFonts w:ascii="Arial" w:hAnsi="Arial" w:cs="Arial"/>
          <w:sz w:val="20"/>
        </w:rPr>
      </w:pPr>
      <w:r>
        <w:rPr>
          <w:rFonts w:ascii="Arial" w:hAnsi="Arial" w:cs="Arial"/>
          <w:b/>
          <w:sz w:val="20"/>
        </w:rPr>
        <w:t>Skilled Staff</w:t>
      </w:r>
      <w:r>
        <w:rPr>
          <w:rFonts w:ascii="Arial" w:hAnsi="Arial" w:cs="Arial"/>
          <w:sz w:val="20"/>
        </w:rPr>
        <w:t xml:space="preserve">.  </w:t>
      </w:r>
      <w:r w:rsidR="0009759C">
        <w:rPr>
          <w:rFonts w:ascii="Arial" w:hAnsi="Arial" w:cs="Arial"/>
          <w:sz w:val="20"/>
        </w:rPr>
        <w:t>E</w:t>
      </w:r>
      <w:r>
        <w:rPr>
          <w:rFonts w:ascii="Arial" w:hAnsi="Arial" w:cs="Arial"/>
          <w:sz w:val="20"/>
        </w:rPr>
        <w:t>mployees trained on procedural documents in the document control system.  Training can range from ‘read and understood’ for minor revisions to competency assessments.</w:t>
      </w:r>
    </w:p>
    <w:p w14:paraId="1D82F66F" w14:textId="77777777" w:rsidR="00B328BD" w:rsidRDefault="00B328BD" w:rsidP="005B2C88">
      <w:pPr>
        <w:spacing w:after="0" w:line="240" w:lineRule="auto"/>
        <w:ind w:left="1260"/>
        <w:rPr>
          <w:rFonts w:ascii="Arial" w:hAnsi="Arial" w:cs="Arial"/>
          <w:sz w:val="20"/>
        </w:rPr>
      </w:pPr>
    </w:p>
    <w:p w14:paraId="4434B6B9" w14:textId="77777777" w:rsidR="00B328BD" w:rsidRDefault="00B328BD" w:rsidP="005B2C88">
      <w:pPr>
        <w:spacing w:after="0" w:line="240" w:lineRule="auto"/>
        <w:ind w:left="1260"/>
        <w:rPr>
          <w:rFonts w:ascii="Arial" w:hAnsi="Arial" w:cs="Arial"/>
          <w:sz w:val="20"/>
        </w:rPr>
      </w:pPr>
      <w:r>
        <w:rPr>
          <w:rFonts w:ascii="Arial" w:hAnsi="Arial" w:cs="Arial"/>
          <w:b/>
          <w:sz w:val="20"/>
        </w:rPr>
        <w:t>Superseded</w:t>
      </w:r>
      <w:r>
        <w:rPr>
          <w:rFonts w:ascii="Arial" w:hAnsi="Arial" w:cs="Arial"/>
          <w:sz w:val="20"/>
        </w:rPr>
        <w:t xml:space="preserve">.  Documents for which a newer version exists.  </w:t>
      </w:r>
    </w:p>
    <w:p w14:paraId="3552AC1A" w14:textId="77777777" w:rsidR="00B328BD" w:rsidRDefault="00B328BD" w:rsidP="005B2C88">
      <w:pPr>
        <w:spacing w:after="0" w:line="240" w:lineRule="auto"/>
        <w:ind w:left="1260"/>
        <w:rPr>
          <w:rFonts w:ascii="Arial" w:hAnsi="Arial" w:cs="Arial"/>
          <w:sz w:val="20"/>
        </w:rPr>
      </w:pPr>
    </w:p>
    <w:p w14:paraId="3FA13391" w14:textId="4BE8289A" w:rsidR="00B328BD" w:rsidRDefault="00B328BD" w:rsidP="005B2C88">
      <w:pPr>
        <w:spacing w:after="0" w:line="240" w:lineRule="auto"/>
        <w:ind w:left="1260"/>
        <w:rPr>
          <w:rFonts w:ascii="Arial" w:hAnsi="Arial" w:cs="Arial"/>
          <w:sz w:val="20"/>
        </w:rPr>
      </w:pPr>
      <w:r>
        <w:rPr>
          <w:rFonts w:ascii="Arial" w:hAnsi="Arial" w:cs="Arial"/>
          <w:b/>
          <w:sz w:val="20"/>
        </w:rPr>
        <w:t>Trained Staff</w:t>
      </w:r>
      <w:r>
        <w:rPr>
          <w:rFonts w:ascii="Arial" w:hAnsi="Arial" w:cs="Arial"/>
          <w:sz w:val="20"/>
        </w:rPr>
        <w:t xml:space="preserve">.  </w:t>
      </w:r>
      <w:r w:rsidR="0063676D">
        <w:rPr>
          <w:rFonts w:ascii="Arial" w:hAnsi="Arial" w:cs="Arial"/>
          <w:sz w:val="20"/>
        </w:rPr>
        <w:t>D</w:t>
      </w:r>
      <w:r>
        <w:rPr>
          <w:rFonts w:ascii="Arial" w:hAnsi="Arial" w:cs="Arial"/>
          <w:sz w:val="20"/>
        </w:rPr>
        <w:t xml:space="preserve">esignation for staff who have completed a scheduled </w:t>
      </w:r>
      <w:r w:rsidR="0063676D">
        <w:rPr>
          <w:rFonts w:ascii="Arial" w:hAnsi="Arial" w:cs="Arial"/>
          <w:sz w:val="20"/>
        </w:rPr>
        <w:t>t</w:t>
      </w:r>
      <w:r>
        <w:rPr>
          <w:rFonts w:ascii="Arial" w:hAnsi="Arial" w:cs="Arial"/>
          <w:sz w:val="20"/>
        </w:rPr>
        <w:t xml:space="preserve">raining </w:t>
      </w:r>
      <w:r w:rsidR="0063676D">
        <w:rPr>
          <w:rFonts w:ascii="Arial" w:hAnsi="Arial" w:cs="Arial"/>
          <w:sz w:val="20"/>
        </w:rPr>
        <w:t>c</w:t>
      </w:r>
      <w:r>
        <w:rPr>
          <w:rFonts w:ascii="Arial" w:hAnsi="Arial" w:cs="Arial"/>
          <w:sz w:val="20"/>
        </w:rPr>
        <w:t>ourse.</w:t>
      </w:r>
    </w:p>
    <w:p w14:paraId="26441E84" w14:textId="77777777" w:rsidR="00B328BD" w:rsidRDefault="00B328BD" w:rsidP="005B2C88">
      <w:pPr>
        <w:spacing w:after="0" w:line="240" w:lineRule="auto"/>
        <w:ind w:left="1260"/>
        <w:rPr>
          <w:rFonts w:ascii="Arial" w:hAnsi="Arial" w:cs="Arial"/>
          <w:sz w:val="20"/>
        </w:rPr>
      </w:pPr>
    </w:p>
    <w:p w14:paraId="1E536374" w14:textId="4FABADE1" w:rsidR="00B328BD" w:rsidRDefault="00B328BD" w:rsidP="005B2C88">
      <w:pPr>
        <w:spacing w:after="0" w:line="240" w:lineRule="auto"/>
        <w:ind w:left="1260"/>
        <w:rPr>
          <w:rFonts w:ascii="Arial" w:hAnsi="Arial" w:cs="Arial"/>
          <w:sz w:val="20"/>
        </w:rPr>
      </w:pPr>
      <w:r>
        <w:rPr>
          <w:rFonts w:ascii="Arial" w:hAnsi="Arial" w:cs="Arial"/>
          <w:b/>
          <w:sz w:val="20"/>
        </w:rPr>
        <w:t>Uncontrolled document</w:t>
      </w:r>
      <w:r>
        <w:rPr>
          <w:rFonts w:ascii="Arial" w:hAnsi="Arial" w:cs="Arial"/>
          <w:sz w:val="20"/>
        </w:rPr>
        <w:t>.  A document lacking a unique identification number in which changes are not tracked or recorded.</w:t>
      </w:r>
      <w:r w:rsidR="00F73F32">
        <w:rPr>
          <w:rFonts w:ascii="Arial" w:hAnsi="Arial" w:cs="Arial"/>
          <w:sz w:val="20"/>
        </w:rPr>
        <w:t xml:space="preserve"> </w:t>
      </w:r>
    </w:p>
    <w:p w14:paraId="001B2725" w14:textId="77777777" w:rsidR="00B328BD" w:rsidRDefault="00B328BD" w:rsidP="005B2C88">
      <w:pPr>
        <w:spacing w:after="0" w:line="240" w:lineRule="auto"/>
        <w:ind w:left="1260"/>
        <w:rPr>
          <w:rFonts w:ascii="Arial" w:hAnsi="Arial" w:cs="Arial"/>
          <w:sz w:val="20"/>
        </w:rPr>
      </w:pPr>
    </w:p>
    <w:p w14:paraId="2CB96D4A" w14:textId="6BE79C3F" w:rsidR="00B328BD" w:rsidRDefault="00B328BD" w:rsidP="005B2C88">
      <w:pPr>
        <w:spacing w:after="0" w:line="240" w:lineRule="auto"/>
        <w:ind w:left="1260"/>
        <w:rPr>
          <w:rFonts w:ascii="Arial" w:hAnsi="Arial" w:cs="Arial"/>
          <w:sz w:val="20"/>
        </w:rPr>
      </w:pPr>
      <w:r>
        <w:rPr>
          <w:rFonts w:ascii="Arial" w:hAnsi="Arial" w:cs="Arial"/>
          <w:b/>
          <w:sz w:val="20"/>
        </w:rPr>
        <w:t>Version</w:t>
      </w:r>
      <w:r>
        <w:rPr>
          <w:rFonts w:ascii="Arial" w:hAnsi="Arial" w:cs="Arial"/>
          <w:sz w:val="20"/>
        </w:rPr>
        <w:t>.  The numerical tracking of</w:t>
      </w:r>
      <w:r w:rsidR="00C24450">
        <w:rPr>
          <w:rFonts w:ascii="Arial" w:hAnsi="Arial" w:cs="Arial"/>
          <w:sz w:val="20"/>
        </w:rPr>
        <w:t xml:space="preserve"> document revisions.  Version numbers begin with 01 and increase by 1 with each new version of the document.</w:t>
      </w:r>
      <w:r w:rsidR="000355E2">
        <w:rPr>
          <w:rFonts w:ascii="Arial" w:hAnsi="Arial" w:cs="Arial"/>
          <w:sz w:val="20"/>
        </w:rPr>
        <w:t xml:space="preserve"> A secondary minor revision tracking number can be used following the version (e.g., 02.01 indicating the second major revision with 1 minor revision).</w:t>
      </w:r>
      <w:r w:rsidR="00FE2DFB">
        <w:rPr>
          <w:rFonts w:ascii="Arial" w:hAnsi="Arial" w:cs="Arial"/>
          <w:sz w:val="20"/>
        </w:rPr>
        <w:t xml:space="preserve"> </w:t>
      </w:r>
    </w:p>
    <w:p w14:paraId="6CA05C35" w14:textId="244B1FF6" w:rsidR="006539E1" w:rsidRPr="00A72572" w:rsidRDefault="006539E1" w:rsidP="006539E1">
      <w:pPr>
        <w:pStyle w:val="ListParagraph"/>
        <w:ind w:left="1260"/>
        <w:rPr>
          <w:color w:val="FF0000"/>
        </w:rPr>
      </w:pPr>
      <w:r w:rsidRPr="00A72572">
        <w:rPr>
          <w:color w:val="FF0000"/>
        </w:rPr>
        <w:t>Additional</w:t>
      </w:r>
      <w:r>
        <w:rPr>
          <w:color w:val="FF0000"/>
        </w:rPr>
        <w:t xml:space="preserve"> definitions</w:t>
      </w:r>
    </w:p>
    <w:p w14:paraId="56F137FD" w14:textId="7EFDD79F" w:rsidR="00D7151B" w:rsidRDefault="00D7151B" w:rsidP="00426B62">
      <w:pPr>
        <w:pStyle w:val="ListParagraph"/>
      </w:pPr>
    </w:p>
    <w:p w14:paraId="6B45F27C" w14:textId="77777777" w:rsidR="00D7151B" w:rsidRDefault="00D7151B" w:rsidP="00426B62">
      <w:pPr>
        <w:pStyle w:val="ListParagraph"/>
      </w:pPr>
    </w:p>
    <w:p w14:paraId="5D9DED7A" w14:textId="5F3831AE" w:rsidR="00213476" w:rsidRPr="00DF44B9" w:rsidRDefault="009F3874" w:rsidP="00213476">
      <w:pPr>
        <w:pStyle w:val="ListParagraph"/>
        <w:numPr>
          <w:ilvl w:val="0"/>
          <w:numId w:val="5"/>
        </w:numPr>
        <w:rPr>
          <w:b/>
          <w:bCs/>
          <w:sz w:val="24"/>
          <w:szCs w:val="24"/>
        </w:rPr>
      </w:pPr>
      <w:r w:rsidRPr="00DF44B9">
        <w:rPr>
          <w:b/>
          <w:bCs/>
          <w:sz w:val="24"/>
          <w:szCs w:val="24"/>
        </w:rPr>
        <w:t>Scope</w:t>
      </w:r>
    </w:p>
    <w:p w14:paraId="308F28CE" w14:textId="226AEDBB" w:rsidR="00D54E4C" w:rsidRDefault="00CB5659" w:rsidP="00987639">
      <w:pPr>
        <w:pStyle w:val="ListParagraph"/>
        <w:jc w:val="both"/>
      </w:pPr>
      <w:r>
        <w:t xml:space="preserve">This program applies to </w:t>
      </w:r>
      <w:r w:rsidR="0054697C">
        <w:t xml:space="preserve">all </w:t>
      </w:r>
      <w:r w:rsidR="00815C03">
        <w:t>documents</w:t>
      </w:r>
      <w:r w:rsidR="000347EA">
        <w:t xml:space="preserve"> </w:t>
      </w:r>
      <w:r w:rsidR="0029054E">
        <w:t xml:space="preserve">in the </w:t>
      </w:r>
      <w:r w:rsidR="00C24450">
        <w:t>BRM</w:t>
      </w:r>
      <w:r w:rsidR="0029054E">
        <w:t xml:space="preserve"> </w:t>
      </w:r>
      <w:r w:rsidR="00EF01A3">
        <w:t>program</w:t>
      </w:r>
      <w:r w:rsidR="004B19C1">
        <w:t xml:space="preserve">.  </w:t>
      </w:r>
      <w:r w:rsidR="0029054E">
        <w:t xml:space="preserve">Staff members must understand the use </w:t>
      </w:r>
      <w:r w:rsidR="00EF01A3">
        <w:t>and function of the document control system within the BRM program so that out of date procedures</w:t>
      </w:r>
      <w:r w:rsidR="00233894">
        <w:t xml:space="preserve"> and documents are not used for current work practices</w:t>
      </w:r>
      <w:r w:rsidR="00EF01A3">
        <w:t>.</w:t>
      </w:r>
      <w:r w:rsidR="00233894">
        <w:t xml:space="preserve"> </w:t>
      </w:r>
    </w:p>
    <w:p w14:paraId="5240F1DE" w14:textId="77777777" w:rsidR="00A72572" w:rsidRDefault="00A72572" w:rsidP="00D54E4C">
      <w:pPr>
        <w:pStyle w:val="ListParagraph"/>
      </w:pPr>
    </w:p>
    <w:p w14:paraId="3BE2475A" w14:textId="208BA1AD" w:rsidR="00213476" w:rsidRPr="00DF44B9" w:rsidRDefault="00213476" w:rsidP="00213476">
      <w:pPr>
        <w:pStyle w:val="ListParagraph"/>
        <w:numPr>
          <w:ilvl w:val="0"/>
          <w:numId w:val="5"/>
        </w:numPr>
        <w:rPr>
          <w:b/>
          <w:bCs/>
          <w:sz w:val="24"/>
          <w:szCs w:val="24"/>
        </w:rPr>
      </w:pPr>
      <w:r w:rsidRPr="00DF44B9">
        <w:rPr>
          <w:b/>
          <w:bCs/>
          <w:sz w:val="24"/>
          <w:szCs w:val="24"/>
        </w:rPr>
        <w:t>Responsibilities</w:t>
      </w:r>
    </w:p>
    <w:p w14:paraId="27C61D07" w14:textId="0007AF55" w:rsidR="00A72572" w:rsidRPr="00C30EAB" w:rsidRDefault="00A72572" w:rsidP="00A72572">
      <w:pPr>
        <w:pStyle w:val="ListParagraph"/>
        <w:rPr>
          <w:color w:val="FF0000"/>
        </w:rPr>
      </w:pPr>
      <w:r w:rsidRPr="00C30EAB">
        <w:rPr>
          <w:color w:val="FF0000"/>
        </w:rPr>
        <w:t>List responsibilities</w:t>
      </w:r>
      <w:r w:rsidR="001E1EF8" w:rsidRPr="00C30EAB">
        <w:rPr>
          <w:color w:val="FF0000"/>
        </w:rPr>
        <w:t xml:space="preserve"> of all p</w:t>
      </w:r>
      <w:r w:rsidR="00D6089B" w:rsidRPr="00C30EAB">
        <w:rPr>
          <w:color w:val="FF0000"/>
        </w:rPr>
        <w:t>ositions that require any level of training.</w:t>
      </w:r>
    </w:p>
    <w:p w14:paraId="5AAEF8BF" w14:textId="7219C85C" w:rsidR="00A72572" w:rsidRDefault="00A72572" w:rsidP="00A72572">
      <w:pPr>
        <w:pStyle w:val="ListParagraph"/>
      </w:pPr>
      <w:r w:rsidRPr="066762CA">
        <w:rPr>
          <w:b/>
          <w:bCs/>
        </w:rPr>
        <w:t>IBRMC</w:t>
      </w:r>
      <w:r w:rsidR="000355E2">
        <w:rPr>
          <w:b/>
          <w:bCs/>
        </w:rPr>
        <w:t xml:space="preserve"> (Safety committee)</w:t>
      </w:r>
      <w:r>
        <w:t xml:space="preserve"> develops, implements, and reviews the </w:t>
      </w:r>
      <w:r w:rsidRPr="066762CA">
        <w:rPr>
          <w:color w:val="FF0000"/>
        </w:rPr>
        <w:t xml:space="preserve">facility </w:t>
      </w:r>
      <w:r w:rsidR="22E52890">
        <w:t>document control system</w:t>
      </w:r>
      <w:r>
        <w:t xml:space="preserve"> to ensure</w:t>
      </w:r>
      <w:r w:rsidR="001E1EF8">
        <w:t xml:space="preserve"> a safe working environment and prevent exposure to hazardous biological materials.</w:t>
      </w:r>
    </w:p>
    <w:p w14:paraId="33591D42" w14:textId="7CC430DC" w:rsidR="007F2563" w:rsidRDefault="007F2563" w:rsidP="00A72572">
      <w:pPr>
        <w:pStyle w:val="ListParagraph"/>
      </w:pPr>
    </w:p>
    <w:p w14:paraId="0D93577E" w14:textId="05ECF956" w:rsidR="007F2563" w:rsidRPr="00F173F9" w:rsidRDefault="007F2563" w:rsidP="00A72572">
      <w:pPr>
        <w:pStyle w:val="ListParagraph"/>
      </w:pPr>
      <w:r w:rsidRPr="066762CA">
        <w:rPr>
          <w:b/>
          <w:bCs/>
        </w:rPr>
        <w:t>Biorisk Management Advisor</w:t>
      </w:r>
      <w:r w:rsidR="004142F2" w:rsidRPr="066762CA">
        <w:rPr>
          <w:b/>
          <w:bCs/>
        </w:rPr>
        <w:t xml:space="preserve"> </w:t>
      </w:r>
      <w:r w:rsidR="004142F2">
        <w:t>is a recognized expert in the field of biorisk management</w:t>
      </w:r>
      <w:r w:rsidR="004F0108">
        <w:t xml:space="preserve"> and</w:t>
      </w:r>
      <w:r w:rsidR="0043019B">
        <w:t xml:space="preserve"> assists in content </w:t>
      </w:r>
      <w:r w:rsidR="004F0108">
        <w:t xml:space="preserve">and performance </w:t>
      </w:r>
      <w:r w:rsidR="0043019B">
        <w:t>review</w:t>
      </w:r>
      <w:r w:rsidR="00222CA4">
        <w:t xml:space="preserve"> of the </w:t>
      </w:r>
      <w:r w:rsidR="00E44697">
        <w:t xml:space="preserve">BRM </w:t>
      </w:r>
      <w:r w:rsidR="00E14BAA">
        <w:t xml:space="preserve">Document Control </w:t>
      </w:r>
      <w:r w:rsidR="00D0DCE6">
        <w:t>system</w:t>
      </w:r>
      <w:r w:rsidR="00E14BAA">
        <w:t xml:space="preserve">. </w:t>
      </w:r>
    </w:p>
    <w:p w14:paraId="5D839E09" w14:textId="1D52B98E" w:rsidR="007F2563" w:rsidRDefault="007F2563" w:rsidP="00A72572">
      <w:pPr>
        <w:pStyle w:val="ListParagraph"/>
      </w:pPr>
    </w:p>
    <w:p w14:paraId="57277816" w14:textId="6A6E2602" w:rsidR="001E1EF8" w:rsidRDefault="007F2563" w:rsidP="00E14BAA">
      <w:pPr>
        <w:pStyle w:val="ListParagraph"/>
      </w:pPr>
      <w:r w:rsidRPr="00915A74">
        <w:rPr>
          <w:b/>
          <w:bCs/>
        </w:rPr>
        <w:t>Deputy BRM Advisor</w:t>
      </w:r>
      <w:r w:rsidR="00222CA4">
        <w:rPr>
          <w:b/>
          <w:bCs/>
        </w:rPr>
        <w:t xml:space="preserve"> </w:t>
      </w:r>
      <w:r w:rsidR="00222CA4" w:rsidRPr="00F20291">
        <w:t>has the same responsibilities as the BRM Advisor and acts in th</w:t>
      </w:r>
      <w:r w:rsidR="00F20291">
        <w:t>at</w:t>
      </w:r>
      <w:r w:rsidR="00222CA4" w:rsidRPr="00F20291">
        <w:t xml:space="preserve"> capacity in the absence </w:t>
      </w:r>
      <w:r w:rsidR="00F20291">
        <w:t xml:space="preserve">of </w:t>
      </w:r>
      <w:r w:rsidR="00222CA4" w:rsidRPr="00F20291">
        <w:t>or in concert with the</w:t>
      </w:r>
      <w:r w:rsidR="00F20291" w:rsidRPr="00F20291">
        <w:t xml:space="preserve"> BRM Advisor.</w:t>
      </w:r>
    </w:p>
    <w:p w14:paraId="1EB4FE62" w14:textId="77777777" w:rsidR="00E14BAA" w:rsidRPr="00E14BAA" w:rsidRDefault="00E14BAA" w:rsidP="00E14BAA">
      <w:pPr>
        <w:pStyle w:val="ListParagraph"/>
        <w:rPr>
          <w:b/>
          <w:bCs/>
        </w:rPr>
      </w:pPr>
    </w:p>
    <w:p w14:paraId="009F5F6A" w14:textId="56E82FE9" w:rsidR="00E14BAA" w:rsidRDefault="00E14BAA" w:rsidP="00D613C6">
      <w:pPr>
        <w:pStyle w:val="ListParagraph"/>
      </w:pPr>
      <w:r w:rsidRPr="00E14BAA">
        <w:rPr>
          <w:b/>
          <w:bCs/>
        </w:rPr>
        <w:t>Supervisors/Managers</w:t>
      </w:r>
      <w:r w:rsidRPr="00E14BAA">
        <w:t xml:space="preserve">.  Responsible for supporting </w:t>
      </w:r>
      <w:r w:rsidR="00E44697">
        <w:t xml:space="preserve">staff </w:t>
      </w:r>
      <w:r w:rsidRPr="00E14BAA">
        <w:t xml:space="preserve">adherence to the </w:t>
      </w:r>
      <w:r w:rsidRPr="00E14BAA">
        <w:rPr>
          <w:color w:val="FF0000"/>
        </w:rPr>
        <w:t>facility</w:t>
      </w:r>
      <w:r w:rsidRPr="00E14BAA">
        <w:t xml:space="preserve"> </w:t>
      </w:r>
      <w:r>
        <w:t xml:space="preserve">BRM </w:t>
      </w:r>
      <w:r w:rsidRPr="00E14BAA">
        <w:t xml:space="preserve">Document Control System </w:t>
      </w:r>
      <w:r>
        <w:t xml:space="preserve">Program’s </w:t>
      </w:r>
      <w:r w:rsidRPr="00E14BAA">
        <w:t>procedures and policies</w:t>
      </w:r>
      <w:r w:rsidR="00D12064">
        <w:t xml:space="preserve"> and that staff have documented review of BRM </w:t>
      </w:r>
      <w:r w:rsidR="000355E2">
        <w:t>plans,</w:t>
      </w:r>
      <w:r w:rsidR="00D12064">
        <w:t xml:space="preserve"> policies, programs, and procedures</w:t>
      </w:r>
      <w:r w:rsidRPr="00E14BAA">
        <w:t xml:space="preserve">.  </w:t>
      </w:r>
    </w:p>
    <w:p w14:paraId="11278C06" w14:textId="77777777" w:rsidR="00D613C6" w:rsidRPr="00E14BAA" w:rsidRDefault="00D613C6" w:rsidP="00D613C6">
      <w:pPr>
        <w:pStyle w:val="ListParagraph"/>
      </w:pPr>
    </w:p>
    <w:p w14:paraId="7D1C0BF2" w14:textId="086FC494" w:rsidR="00E14BAA" w:rsidRPr="00E14BAA" w:rsidRDefault="00D613C6" w:rsidP="00E14BAA">
      <w:pPr>
        <w:pStyle w:val="ListParagraph"/>
      </w:pPr>
      <w:r w:rsidRPr="066762CA">
        <w:rPr>
          <w:b/>
          <w:bCs/>
        </w:rPr>
        <w:t>Facility staff</w:t>
      </w:r>
      <w:r w:rsidR="00E14BAA">
        <w:t xml:space="preserve">.  </w:t>
      </w:r>
      <w:r>
        <w:t>Responsible for ensuring that the</w:t>
      </w:r>
      <w:r w:rsidR="00E14BAA">
        <w:t xml:space="preserve"> current, authorized versions of </w:t>
      </w:r>
      <w:r>
        <w:t>BRM documents are used</w:t>
      </w:r>
      <w:r w:rsidR="009C1CB6">
        <w:t>,</w:t>
      </w:r>
      <w:r w:rsidR="00E14BAA">
        <w:t xml:space="preserve"> requesting changes</w:t>
      </w:r>
      <w:r w:rsidR="000355E2">
        <w:t>,</w:t>
      </w:r>
      <w:r w:rsidR="00E14BAA">
        <w:t xml:space="preserve"> and communicating suggestions regarding controlled documents </w:t>
      </w:r>
      <w:r w:rsidR="00E14BAA">
        <w:lastRenderedPageBreak/>
        <w:t xml:space="preserve">to </w:t>
      </w:r>
      <w:r>
        <w:t xml:space="preserve">the </w:t>
      </w:r>
      <w:r w:rsidR="19D7F304" w:rsidRPr="066762CA">
        <w:rPr>
          <w:color w:val="FF0000"/>
        </w:rPr>
        <w:t>position</w:t>
      </w:r>
      <w:r w:rsidR="009C1CB6">
        <w:t>.  Staff</w:t>
      </w:r>
      <w:r w:rsidR="00E14BAA">
        <w:t xml:space="preserve"> are also responsible for the completion of </w:t>
      </w:r>
      <w:r w:rsidR="009C1CB6">
        <w:t xml:space="preserve">document review </w:t>
      </w:r>
      <w:r w:rsidR="00E14BAA">
        <w:t>tasks as assigned in a timely manner.</w:t>
      </w:r>
    </w:p>
    <w:p w14:paraId="1ADB327B" w14:textId="77777777" w:rsidR="00A72572" w:rsidRDefault="00A72572" w:rsidP="00A72572">
      <w:pPr>
        <w:pStyle w:val="ListParagraph"/>
      </w:pPr>
    </w:p>
    <w:p w14:paraId="72D82C40" w14:textId="7AE02C98" w:rsidR="00C968D6" w:rsidRPr="00626E59" w:rsidRDefault="00635812" w:rsidP="00213476">
      <w:pPr>
        <w:pStyle w:val="ListParagraph"/>
        <w:numPr>
          <w:ilvl w:val="0"/>
          <w:numId w:val="5"/>
        </w:numPr>
        <w:rPr>
          <w:b/>
          <w:bCs/>
          <w:i/>
          <w:color w:val="C00000"/>
          <w:sz w:val="24"/>
          <w:szCs w:val="24"/>
        </w:rPr>
      </w:pPr>
      <w:r w:rsidRPr="00626E59">
        <w:rPr>
          <w:b/>
          <w:bCs/>
          <w:sz w:val="24"/>
          <w:szCs w:val="24"/>
        </w:rPr>
        <w:t>Program</w:t>
      </w:r>
    </w:p>
    <w:p w14:paraId="4387D77E" w14:textId="6A77FDF7" w:rsidR="000355E2" w:rsidRDefault="000355E2" w:rsidP="52E733F8">
      <w:pPr>
        <w:pStyle w:val="ListParagraph"/>
        <w:numPr>
          <w:ilvl w:val="1"/>
          <w:numId w:val="5"/>
        </w:numPr>
      </w:pPr>
      <w:r>
        <w:t>Required Documents</w:t>
      </w:r>
    </w:p>
    <w:p w14:paraId="1856E3CB" w14:textId="297B28FA" w:rsidR="000355E2" w:rsidRPr="006539E1" w:rsidRDefault="000355E2" w:rsidP="006539E1">
      <w:pPr>
        <w:pStyle w:val="ListParagraph"/>
        <w:numPr>
          <w:ilvl w:val="2"/>
          <w:numId w:val="5"/>
        </w:numPr>
        <w:ind w:left="1800" w:hanging="360"/>
        <w:rPr>
          <w:color w:val="FF0000"/>
        </w:rPr>
      </w:pPr>
      <w:r w:rsidRPr="006539E1">
        <w:rPr>
          <w:color w:val="FF0000"/>
        </w:rPr>
        <w:t>Describe what documents are part of the Document Control Plan</w:t>
      </w:r>
      <w:r w:rsidR="001F15E4">
        <w:rPr>
          <w:color w:val="FF0000"/>
        </w:rPr>
        <w:t xml:space="preserve">. Can be table or list as preferred (see </w:t>
      </w:r>
      <w:r w:rsidR="004D5E54">
        <w:rPr>
          <w:color w:val="FF0000"/>
        </w:rPr>
        <w:t>Table 1</w:t>
      </w:r>
      <w:r w:rsidR="001F15E4">
        <w:rPr>
          <w:color w:val="FF0000"/>
        </w:rPr>
        <w:t>).</w:t>
      </w:r>
    </w:p>
    <w:p w14:paraId="78230BB2" w14:textId="4B367623" w:rsidR="000355E2" w:rsidRPr="006539E1" w:rsidRDefault="000355E2" w:rsidP="006539E1">
      <w:pPr>
        <w:pStyle w:val="ListParagraph"/>
        <w:numPr>
          <w:ilvl w:val="2"/>
          <w:numId w:val="5"/>
        </w:numPr>
        <w:ind w:left="1800" w:hanging="360"/>
        <w:rPr>
          <w:color w:val="FF0000"/>
        </w:rPr>
      </w:pPr>
      <w:r w:rsidRPr="006539E1">
        <w:rPr>
          <w:color w:val="FF0000"/>
        </w:rPr>
        <w:t>List document types.</w:t>
      </w:r>
    </w:p>
    <w:p w14:paraId="035EF309" w14:textId="1BD8CBCD" w:rsidR="000355E2" w:rsidRDefault="000355E2" w:rsidP="000355E2">
      <w:pPr>
        <w:pStyle w:val="ListParagraph"/>
        <w:numPr>
          <w:ilvl w:val="2"/>
          <w:numId w:val="5"/>
        </w:numPr>
        <w:ind w:left="1800" w:hanging="360"/>
        <w:rPr>
          <w:color w:val="FF0000"/>
        </w:rPr>
      </w:pPr>
      <w:r w:rsidRPr="006539E1">
        <w:rPr>
          <w:color w:val="FF0000"/>
        </w:rPr>
        <w:t>Indicate location of Master Document List</w:t>
      </w:r>
    </w:p>
    <w:p w14:paraId="16523290" w14:textId="35F088B9" w:rsidR="004D5E54" w:rsidRPr="007A7E6C" w:rsidRDefault="004D5E54" w:rsidP="006539E1">
      <w:pPr>
        <w:pStyle w:val="Caption"/>
        <w:keepNext/>
        <w:rPr>
          <w:color w:val="FF0000"/>
        </w:rPr>
      </w:pPr>
      <w:r w:rsidRPr="007A7E6C">
        <w:rPr>
          <w:color w:val="FF0000"/>
        </w:rPr>
        <w:t xml:space="preserve">Table </w:t>
      </w:r>
      <w:r w:rsidR="00427FE8" w:rsidRPr="007A7E6C">
        <w:rPr>
          <w:color w:val="FF0000"/>
        </w:rPr>
        <w:fldChar w:fldCharType="begin"/>
      </w:r>
      <w:r w:rsidR="00427FE8" w:rsidRPr="007A7E6C">
        <w:rPr>
          <w:color w:val="FF0000"/>
        </w:rPr>
        <w:instrText xml:space="preserve"> SEQ Table \* ARABIC </w:instrText>
      </w:r>
      <w:r w:rsidR="00427FE8" w:rsidRPr="007A7E6C">
        <w:rPr>
          <w:color w:val="FF0000"/>
        </w:rPr>
        <w:fldChar w:fldCharType="separate"/>
      </w:r>
      <w:r w:rsidR="00615907" w:rsidRPr="007A7E6C">
        <w:rPr>
          <w:noProof/>
          <w:color w:val="FF0000"/>
        </w:rPr>
        <w:t>1</w:t>
      </w:r>
      <w:r w:rsidR="00427FE8" w:rsidRPr="007A7E6C">
        <w:rPr>
          <w:noProof/>
          <w:color w:val="FF0000"/>
        </w:rPr>
        <w:fldChar w:fldCharType="end"/>
      </w:r>
      <w:r w:rsidRPr="007A7E6C">
        <w:rPr>
          <w:color w:val="FF0000"/>
        </w:rPr>
        <w:t xml:space="preserve">. Included Documents </w:t>
      </w:r>
      <w:r w:rsidRPr="007A7E6C">
        <w:rPr>
          <w:i/>
          <w:iCs/>
          <w:color w:val="FF0000"/>
        </w:rPr>
        <w:t>(Example)</w:t>
      </w:r>
    </w:p>
    <w:tbl>
      <w:tblPr>
        <w:tblStyle w:val="GridTable4"/>
        <w:tblW w:w="10255" w:type="dxa"/>
        <w:tblLook w:val="04A0" w:firstRow="1" w:lastRow="0" w:firstColumn="1" w:lastColumn="0" w:noHBand="0" w:noVBand="1"/>
      </w:tblPr>
      <w:tblGrid>
        <w:gridCol w:w="2335"/>
        <w:gridCol w:w="1260"/>
        <w:gridCol w:w="1710"/>
        <w:gridCol w:w="1710"/>
        <w:gridCol w:w="1350"/>
        <w:gridCol w:w="1890"/>
      </w:tblGrid>
      <w:tr w:rsidR="00A3054E" w14:paraId="310D69CB" w14:textId="77777777" w:rsidTr="00653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7B9747D" w14:textId="52FD506B" w:rsidR="004D5E54" w:rsidRDefault="004D5E54" w:rsidP="006539E1">
            <w:pPr>
              <w:jc w:val="center"/>
              <w:rPr>
                <w:color w:val="FF0000"/>
              </w:rPr>
            </w:pPr>
            <w:r>
              <w:rPr>
                <w:color w:val="FF0000"/>
              </w:rPr>
              <w:t>DOCUMENT</w:t>
            </w:r>
          </w:p>
        </w:tc>
        <w:tc>
          <w:tcPr>
            <w:tcW w:w="1260" w:type="dxa"/>
          </w:tcPr>
          <w:p w14:paraId="40B69FC6" w14:textId="1A1542D0" w:rsidR="004D5E54" w:rsidRDefault="004D5E54" w:rsidP="006539E1">
            <w:pPr>
              <w:jc w:val="center"/>
              <w:cnfStyle w:val="100000000000" w:firstRow="1" w:lastRow="0" w:firstColumn="0" w:lastColumn="0" w:oddVBand="0" w:evenVBand="0" w:oddHBand="0" w:evenHBand="0" w:firstRowFirstColumn="0" w:firstRowLastColumn="0" w:lastRowFirstColumn="0" w:lastRowLastColumn="0"/>
              <w:rPr>
                <w:color w:val="FF0000"/>
              </w:rPr>
            </w:pPr>
            <w:r>
              <w:rPr>
                <w:color w:val="FF0000"/>
              </w:rPr>
              <w:t>OWNER</w:t>
            </w:r>
          </w:p>
        </w:tc>
        <w:tc>
          <w:tcPr>
            <w:tcW w:w="1710" w:type="dxa"/>
          </w:tcPr>
          <w:p w14:paraId="391C49E5" w14:textId="3DFC9812" w:rsidR="004D5E54" w:rsidRDefault="004D5E54" w:rsidP="006539E1">
            <w:pPr>
              <w:jc w:val="center"/>
              <w:cnfStyle w:val="100000000000" w:firstRow="1" w:lastRow="0" w:firstColumn="0" w:lastColumn="0" w:oddVBand="0" w:evenVBand="0" w:oddHBand="0" w:evenHBand="0" w:firstRowFirstColumn="0" w:firstRowLastColumn="0" w:lastRowFirstColumn="0" w:lastRowLastColumn="0"/>
              <w:rPr>
                <w:color w:val="FF0000"/>
              </w:rPr>
            </w:pPr>
            <w:r>
              <w:rPr>
                <w:color w:val="FF0000"/>
              </w:rPr>
              <w:t>AUTHORIZER</w:t>
            </w:r>
          </w:p>
        </w:tc>
        <w:tc>
          <w:tcPr>
            <w:tcW w:w="1710" w:type="dxa"/>
          </w:tcPr>
          <w:p w14:paraId="0D4B9D4D" w14:textId="26FA5D0D" w:rsidR="004D5E54" w:rsidRDefault="004D5E54" w:rsidP="006539E1">
            <w:pPr>
              <w:jc w:val="center"/>
              <w:cnfStyle w:val="100000000000" w:firstRow="1" w:lastRow="0" w:firstColumn="0" w:lastColumn="0" w:oddVBand="0" w:evenVBand="0" w:oddHBand="0" w:evenHBand="0" w:firstRowFirstColumn="0" w:firstRowLastColumn="0" w:lastRowFirstColumn="0" w:lastRowLastColumn="0"/>
              <w:rPr>
                <w:color w:val="FF0000"/>
              </w:rPr>
            </w:pPr>
            <w:r>
              <w:rPr>
                <w:color w:val="FF0000"/>
              </w:rPr>
              <w:t>LOCATION</w:t>
            </w:r>
          </w:p>
        </w:tc>
        <w:tc>
          <w:tcPr>
            <w:tcW w:w="1350" w:type="dxa"/>
          </w:tcPr>
          <w:p w14:paraId="28DE54E9" w14:textId="0242C997" w:rsidR="004D5E54" w:rsidRDefault="004D5E54" w:rsidP="006539E1">
            <w:pPr>
              <w:jc w:val="center"/>
              <w:cnfStyle w:val="100000000000" w:firstRow="1" w:lastRow="0" w:firstColumn="0" w:lastColumn="0" w:oddVBand="0" w:evenVBand="0" w:oddHBand="0" w:evenHBand="0" w:firstRowFirstColumn="0" w:firstRowLastColumn="0" w:lastRowFirstColumn="0" w:lastRowLastColumn="0"/>
              <w:rPr>
                <w:color w:val="FF0000"/>
              </w:rPr>
            </w:pPr>
            <w:r>
              <w:rPr>
                <w:color w:val="FF0000"/>
              </w:rPr>
              <w:t>REVIEW SCHEDULE</w:t>
            </w:r>
          </w:p>
        </w:tc>
        <w:tc>
          <w:tcPr>
            <w:tcW w:w="1890" w:type="dxa"/>
            <w:vAlign w:val="center"/>
          </w:tcPr>
          <w:p w14:paraId="7AD112F1" w14:textId="2798421D" w:rsidR="004D5E54" w:rsidRDefault="004D5E54" w:rsidP="004D5E54">
            <w:pPr>
              <w:jc w:val="center"/>
              <w:cnfStyle w:val="100000000000" w:firstRow="1" w:lastRow="0" w:firstColumn="0" w:lastColumn="0" w:oddVBand="0" w:evenVBand="0" w:oddHBand="0" w:evenHBand="0" w:firstRowFirstColumn="0" w:firstRowLastColumn="0" w:lastRowFirstColumn="0" w:lastRowLastColumn="0"/>
              <w:rPr>
                <w:color w:val="FF0000"/>
              </w:rPr>
            </w:pPr>
            <w:r>
              <w:rPr>
                <w:color w:val="FF0000"/>
              </w:rPr>
              <w:t>Retention Time</w:t>
            </w:r>
          </w:p>
        </w:tc>
      </w:tr>
      <w:tr w:rsidR="00A3054E" w14:paraId="0AAA2F3D" w14:textId="77777777" w:rsidTr="00653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783F9910" w14:textId="19E309E4" w:rsidR="004D5E54" w:rsidRPr="006539E1" w:rsidRDefault="004D5E54">
            <w:pPr>
              <w:rPr>
                <w:color w:val="FF0000"/>
                <w:sz w:val="18"/>
                <w:szCs w:val="18"/>
              </w:rPr>
            </w:pPr>
            <w:r w:rsidRPr="006539E1">
              <w:rPr>
                <w:color w:val="FF0000"/>
                <w:sz w:val="18"/>
                <w:szCs w:val="18"/>
              </w:rPr>
              <w:t>Standard Operating Procedures</w:t>
            </w:r>
          </w:p>
        </w:tc>
        <w:tc>
          <w:tcPr>
            <w:tcW w:w="1260" w:type="dxa"/>
            <w:vAlign w:val="center"/>
          </w:tcPr>
          <w:p w14:paraId="3ADFEB21" w14:textId="70F59732" w:rsidR="004D5E54" w:rsidRPr="006539E1" w:rsidRDefault="004D5E54" w:rsidP="006539E1">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sidRPr="006539E1">
              <w:rPr>
                <w:color w:val="FF0000"/>
                <w:sz w:val="18"/>
                <w:szCs w:val="18"/>
              </w:rPr>
              <w:t>Department Supervisor</w:t>
            </w:r>
          </w:p>
        </w:tc>
        <w:tc>
          <w:tcPr>
            <w:tcW w:w="1710" w:type="dxa"/>
            <w:vAlign w:val="center"/>
          </w:tcPr>
          <w:p w14:paraId="3B4C359E" w14:textId="1F89CA8D" w:rsidR="004D5E54" w:rsidRPr="006539E1" w:rsidRDefault="004D5E54" w:rsidP="006539E1">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sidRPr="006539E1">
              <w:rPr>
                <w:color w:val="FF0000"/>
                <w:sz w:val="18"/>
                <w:szCs w:val="18"/>
              </w:rPr>
              <w:t>Laboratory Director</w:t>
            </w:r>
          </w:p>
        </w:tc>
        <w:tc>
          <w:tcPr>
            <w:tcW w:w="1710" w:type="dxa"/>
            <w:vAlign w:val="center"/>
          </w:tcPr>
          <w:p w14:paraId="75B1C610" w14:textId="524C0311" w:rsidR="004D5E54" w:rsidRPr="006539E1" w:rsidRDefault="004D5E54" w:rsidP="006539E1">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sidRPr="006539E1">
              <w:rPr>
                <w:color w:val="FF0000"/>
                <w:sz w:val="18"/>
                <w:szCs w:val="18"/>
              </w:rPr>
              <w:t>Laboratory</w:t>
            </w:r>
          </w:p>
        </w:tc>
        <w:tc>
          <w:tcPr>
            <w:tcW w:w="1350" w:type="dxa"/>
            <w:vAlign w:val="center"/>
          </w:tcPr>
          <w:p w14:paraId="40084195" w14:textId="2E671098" w:rsidR="004D5E54" w:rsidRPr="006539E1" w:rsidRDefault="004D5E54" w:rsidP="006539E1">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sidRPr="006539E1">
              <w:rPr>
                <w:color w:val="FF0000"/>
                <w:sz w:val="18"/>
                <w:szCs w:val="18"/>
              </w:rPr>
              <w:t>Annually</w:t>
            </w:r>
          </w:p>
        </w:tc>
        <w:tc>
          <w:tcPr>
            <w:tcW w:w="1890" w:type="dxa"/>
            <w:vAlign w:val="center"/>
          </w:tcPr>
          <w:p w14:paraId="7DBD5D7A" w14:textId="30F54A83" w:rsidR="004D5E54" w:rsidRPr="004D5E54" w:rsidRDefault="004D5E54" w:rsidP="004D5E54">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Upon revision except for file copy.</w:t>
            </w:r>
          </w:p>
        </w:tc>
      </w:tr>
      <w:tr w:rsidR="00A3054E" w14:paraId="5FC5CE16" w14:textId="77777777" w:rsidTr="006539E1">
        <w:tc>
          <w:tcPr>
            <w:cnfStyle w:val="001000000000" w:firstRow="0" w:lastRow="0" w:firstColumn="1" w:lastColumn="0" w:oddVBand="0" w:evenVBand="0" w:oddHBand="0" w:evenHBand="0" w:firstRowFirstColumn="0" w:firstRowLastColumn="0" w:lastRowFirstColumn="0" w:lastRowLastColumn="0"/>
            <w:tcW w:w="2335" w:type="dxa"/>
            <w:vAlign w:val="center"/>
          </w:tcPr>
          <w:p w14:paraId="0DBA96C9" w14:textId="13BDCCD0" w:rsidR="004D5E54" w:rsidRPr="006539E1" w:rsidRDefault="004D5E54">
            <w:pPr>
              <w:rPr>
                <w:color w:val="FF0000"/>
                <w:sz w:val="18"/>
                <w:szCs w:val="18"/>
              </w:rPr>
            </w:pPr>
            <w:r>
              <w:rPr>
                <w:color w:val="FF0000"/>
                <w:sz w:val="18"/>
                <w:szCs w:val="18"/>
              </w:rPr>
              <w:t>Job hazard charts</w:t>
            </w:r>
          </w:p>
        </w:tc>
        <w:tc>
          <w:tcPr>
            <w:tcW w:w="1260" w:type="dxa"/>
            <w:vAlign w:val="center"/>
          </w:tcPr>
          <w:p w14:paraId="4A3757B0" w14:textId="6495601C" w:rsidR="004D5E54" w:rsidRPr="006539E1" w:rsidRDefault="004D5E54" w:rsidP="006539E1">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BRM Advisor</w:t>
            </w:r>
          </w:p>
        </w:tc>
        <w:tc>
          <w:tcPr>
            <w:tcW w:w="1710" w:type="dxa"/>
            <w:vAlign w:val="center"/>
          </w:tcPr>
          <w:p w14:paraId="482BDD65" w14:textId="4C230687" w:rsidR="004D5E54" w:rsidRPr="006539E1" w:rsidRDefault="004D5E54" w:rsidP="006539E1">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Laboratory Director</w:t>
            </w:r>
          </w:p>
        </w:tc>
        <w:tc>
          <w:tcPr>
            <w:tcW w:w="1710" w:type="dxa"/>
            <w:vAlign w:val="center"/>
          </w:tcPr>
          <w:p w14:paraId="55D93917" w14:textId="03019FFB" w:rsidR="004D5E54" w:rsidRPr="006539E1" w:rsidRDefault="004D5E54" w:rsidP="006539E1">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BRM Advisor Files</w:t>
            </w:r>
          </w:p>
        </w:tc>
        <w:tc>
          <w:tcPr>
            <w:tcW w:w="1350" w:type="dxa"/>
            <w:vAlign w:val="center"/>
          </w:tcPr>
          <w:p w14:paraId="0970198D" w14:textId="5CE70D8E" w:rsidR="004D5E54" w:rsidRPr="006539E1" w:rsidRDefault="004D5E54" w:rsidP="006539E1">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Monthly</w:t>
            </w:r>
          </w:p>
        </w:tc>
        <w:tc>
          <w:tcPr>
            <w:tcW w:w="1890" w:type="dxa"/>
            <w:vAlign w:val="center"/>
          </w:tcPr>
          <w:p w14:paraId="02E44642" w14:textId="77339A7D" w:rsidR="004D5E54" w:rsidRDefault="00A3054E" w:rsidP="004D5E54">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No destruction</w:t>
            </w:r>
          </w:p>
        </w:tc>
      </w:tr>
      <w:tr w:rsidR="00A3054E" w14:paraId="73F23A3D" w14:textId="77777777" w:rsidTr="00653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4D59D599" w14:textId="18F3C157" w:rsidR="004D5E54" w:rsidRPr="006539E1" w:rsidRDefault="004D5E54">
            <w:pPr>
              <w:rPr>
                <w:color w:val="FF0000"/>
                <w:sz w:val="18"/>
                <w:szCs w:val="18"/>
              </w:rPr>
            </w:pPr>
            <w:r>
              <w:rPr>
                <w:color w:val="FF0000"/>
                <w:sz w:val="18"/>
                <w:szCs w:val="18"/>
              </w:rPr>
              <w:t>Design and commissioning records</w:t>
            </w:r>
          </w:p>
        </w:tc>
        <w:tc>
          <w:tcPr>
            <w:tcW w:w="1260" w:type="dxa"/>
            <w:vAlign w:val="center"/>
          </w:tcPr>
          <w:p w14:paraId="0A64237B" w14:textId="12C8D1BD" w:rsidR="004D5E54" w:rsidRPr="006539E1" w:rsidRDefault="004D5E54" w:rsidP="006539E1">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BRM Advisor</w:t>
            </w:r>
          </w:p>
        </w:tc>
        <w:tc>
          <w:tcPr>
            <w:tcW w:w="1710" w:type="dxa"/>
            <w:vAlign w:val="center"/>
          </w:tcPr>
          <w:p w14:paraId="3EB1D171" w14:textId="14ACE2CB" w:rsidR="004D5E54" w:rsidRPr="006539E1" w:rsidRDefault="004D5E54" w:rsidP="006539E1">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N/A</w:t>
            </w:r>
          </w:p>
        </w:tc>
        <w:tc>
          <w:tcPr>
            <w:tcW w:w="1710" w:type="dxa"/>
            <w:vAlign w:val="center"/>
          </w:tcPr>
          <w:p w14:paraId="46BCB8E3" w14:textId="4FD3E290" w:rsidR="004D5E54" w:rsidRPr="006539E1" w:rsidRDefault="004D5E54" w:rsidP="006539E1">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BRM Advisor Files</w:t>
            </w:r>
          </w:p>
        </w:tc>
        <w:tc>
          <w:tcPr>
            <w:tcW w:w="1350" w:type="dxa"/>
            <w:vAlign w:val="center"/>
          </w:tcPr>
          <w:p w14:paraId="510DB854" w14:textId="34108471" w:rsidR="004D5E54" w:rsidRPr="006539E1" w:rsidRDefault="004D5E54" w:rsidP="006539E1">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Annually</w:t>
            </w:r>
          </w:p>
        </w:tc>
        <w:tc>
          <w:tcPr>
            <w:tcW w:w="1890" w:type="dxa"/>
            <w:vAlign w:val="center"/>
          </w:tcPr>
          <w:p w14:paraId="533BA999" w14:textId="462EA6BB" w:rsidR="004D5E54" w:rsidRDefault="004D5E54" w:rsidP="004D5E54">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No destruction</w:t>
            </w:r>
          </w:p>
        </w:tc>
      </w:tr>
      <w:tr w:rsidR="00A3054E" w14:paraId="64F3034D" w14:textId="77777777" w:rsidTr="006539E1">
        <w:tc>
          <w:tcPr>
            <w:cnfStyle w:val="001000000000" w:firstRow="0" w:lastRow="0" w:firstColumn="1" w:lastColumn="0" w:oddVBand="0" w:evenVBand="0" w:oddHBand="0" w:evenHBand="0" w:firstRowFirstColumn="0" w:firstRowLastColumn="0" w:lastRowFirstColumn="0" w:lastRowLastColumn="0"/>
            <w:tcW w:w="2335" w:type="dxa"/>
            <w:vAlign w:val="center"/>
          </w:tcPr>
          <w:p w14:paraId="44CF712A" w14:textId="653902B3" w:rsidR="004D5E54" w:rsidRPr="006539E1" w:rsidRDefault="004D5E54">
            <w:pPr>
              <w:rPr>
                <w:color w:val="FF0000"/>
                <w:sz w:val="18"/>
                <w:szCs w:val="18"/>
              </w:rPr>
            </w:pPr>
            <w:r>
              <w:rPr>
                <w:color w:val="FF0000"/>
                <w:sz w:val="18"/>
                <w:szCs w:val="18"/>
              </w:rPr>
              <w:t>Maintenance plans and records</w:t>
            </w:r>
          </w:p>
        </w:tc>
        <w:tc>
          <w:tcPr>
            <w:tcW w:w="1260" w:type="dxa"/>
            <w:vAlign w:val="center"/>
          </w:tcPr>
          <w:p w14:paraId="65353099" w14:textId="67B39E04" w:rsidR="004D5E54" w:rsidRPr="006539E1" w:rsidRDefault="004D5E54" w:rsidP="006539E1">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Maintenance Supervisor</w:t>
            </w:r>
          </w:p>
        </w:tc>
        <w:tc>
          <w:tcPr>
            <w:tcW w:w="1710" w:type="dxa"/>
            <w:vAlign w:val="center"/>
          </w:tcPr>
          <w:p w14:paraId="44963D57" w14:textId="4AD8574A" w:rsidR="004D5E54" w:rsidRPr="006539E1" w:rsidRDefault="004D5E54" w:rsidP="006539E1">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BRM Advisor</w:t>
            </w:r>
          </w:p>
        </w:tc>
        <w:tc>
          <w:tcPr>
            <w:tcW w:w="1710" w:type="dxa"/>
            <w:vAlign w:val="center"/>
          </w:tcPr>
          <w:p w14:paraId="52BC11B0" w14:textId="10D4AE36" w:rsidR="004D5E54" w:rsidRPr="006539E1" w:rsidRDefault="004D5E54" w:rsidP="006539E1">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Maintenance files</w:t>
            </w:r>
          </w:p>
        </w:tc>
        <w:tc>
          <w:tcPr>
            <w:tcW w:w="1350" w:type="dxa"/>
            <w:vAlign w:val="center"/>
          </w:tcPr>
          <w:p w14:paraId="13FF7A09" w14:textId="0701A4C3" w:rsidR="004D5E54" w:rsidRPr="006539E1" w:rsidRDefault="004D5E54" w:rsidP="006539E1">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As produced</w:t>
            </w:r>
          </w:p>
        </w:tc>
        <w:tc>
          <w:tcPr>
            <w:tcW w:w="1890" w:type="dxa"/>
            <w:vAlign w:val="center"/>
          </w:tcPr>
          <w:p w14:paraId="467E7BA6" w14:textId="22D1E11D" w:rsidR="004D5E54" w:rsidRDefault="004D5E54" w:rsidP="004D5E54">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10 years following equipment removal</w:t>
            </w:r>
          </w:p>
        </w:tc>
      </w:tr>
      <w:tr w:rsidR="00A3054E" w14:paraId="721687DC" w14:textId="77777777" w:rsidTr="00653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5E667805" w14:textId="1735F1D1" w:rsidR="004D5E54" w:rsidRPr="006539E1" w:rsidRDefault="004D5E54">
            <w:pPr>
              <w:rPr>
                <w:color w:val="FF0000"/>
                <w:sz w:val="18"/>
                <w:szCs w:val="18"/>
              </w:rPr>
            </w:pPr>
            <w:r>
              <w:rPr>
                <w:color w:val="FF0000"/>
                <w:sz w:val="18"/>
                <w:szCs w:val="18"/>
              </w:rPr>
              <w:t>Incident Reports</w:t>
            </w:r>
          </w:p>
        </w:tc>
        <w:tc>
          <w:tcPr>
            <w:tcW w:w="1260" w:type="dxa"/>
            <w:vAlign w:val="center"/>
          </w:tcPr>
          <w:p w14:paraId="1C17399A" w14:textId="213C7833" w:rsidR="004D5E54" w:rsidRPr="006539E1" w:rsidRDefault="004D5E54" w:rsidP="006539E1">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BRM Advisor</w:t>
            </w:r>
          </w:p>
        </w:tc>
        <w:tc>
          <w:tcPr>
            <w:tcW w:w="1710" w:type="dxa"/>
            <w:vAlign w:val="center"/>
          </w:tcPr>
          <w:p w14:paraId="42097DFF" w14:textId="3E9864CF" w:rsidR="004D5E54" w:rsidRPr="006539E1" w:rsidRDefault="004D5E54" w:rsidP="006539E1">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Laboratory Director</w:t>
            </w:r>
          </w:p>
        </w:tc>
        <w:tc>
          <w:tcPr>
            <w:tcW w:w="1710" w:type="dxa"/>
            <w:vAlign w:val="center"/>
          </w:tcPr>
          <w:p w14:paraId="01336A32" w14:textId="54A28DA3" w:rsidR="004D5E54" w:rsidRPr="006539E1" w:rsidRDefault="004D5E54" w:rsidP="006539E1">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BRM Advisor Files</w:t>
            </w:r>
          </w:p>
        </w:tc>
        <w:tc>
          <w:tcPr>
            <w:tcW w:w="1350" w:type="dxa"/>
            <w:vAlign w:val="center"/>
          </w:tcPr>
          <w:p w14:paraId="2C7DA960" w14:textId="6A17C99D" w:rsidR="004D5E54" w:rsidRPr="006539E1" w:rsidRDefault="004D5E54" w:rsidP="006539E1">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As produced</w:t>
            </w:r>
          </w:p>
        </w:tc>
        <w:tc>
          <w:tcPr>
            <w:tcW w:w="1890" w:type="dxa"/>
            <w:vAlign w:val="center"/>
          </w:tcPr>
          <w:p w14:paraId="107AC260" w14:textId="1FD3B535" w:rsidR="004D5E54" w:rsidRDefault="004D5E54" w:rsidP="004D5E54">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10 years</w:t>
            </w:r>
          </w:p>
        </w:tc>
      </w:tr>
      <w:tr w:rsidR="00A3054E" w14:paraId="09540AC8" w14:textId="77777777" w:rsidTr="006539E1">
        <w:tc>
          <w:tcPr>
            <w:cnfStyle w:val="001000000000" w:firstRow="0" w:lastRow="0" w:firstColumn="1" w:lastColumn="0" w:oddVBand="0" w:evenVBand="0" w:oddHBand="0" w:evenHBand="0" w:firstRowFirstColumn="0" w:firstRowLastColumn="0" w:lastRowFirstColumn="0" w:lastRowLastColumn="0"/>
            <w:tcW w:w="2335" w:type="dxa"/>
            <w:vAlign w:val="center"/>
          </w:tcPr>
          <w:p w14:paraId="49D40D1F" w14:textId="16580358" w:rsidR="004D5E54" w:rsidRPr="006539E1" w:rsidRDefault="004D5E54">
            <w:pPr>
              <w:rPr>
                <w:color w:val="FF0000"/>
                <w:sz w:val="18"/>
                <w:szCs w:val="18"/>
              </w:rPr>
            </w:pPr>
            <w:r>
              <w:rPr>
                <w:color w:val="FF0000"/>
                <w:sz w:val="18"/>
                <w:szCs w:val="18"/>
              </w:rPr>
              <w:t>Critical Communications</w:t>
            </w:r>
          </w:p>
        </w:tc>
        <w:tc>
          <w:tcPr>
            <w:tcW w:w="1260" w:type="dxa"/>
            <w:vAlign w:val="center"/>
          </w:tcPr>
          <w:p w14:paraId="67082E35" w14:textId="090895DC" w:rsidR="004D5E54" w:rsidRPr="006539E1" w:rsidRDefault="004D5E54" w:rsidP="006539E1">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BRM Advisor</w:t>
            </w:r>
          </w:p>
        </w:tc>
        <w:tc>
          <w:tcPr>
            <w:tcW w:w="1710" w:type="dxa"/>
            <w:vAlign w:val="center"/>
          </w:tcPr>
          <w:p w14:paraId="3FE1A030" w14:textId="290379C0" w:rsidR="004D5E54" w:rsidRPr="006539E1" w:rsidRDefault="004D5E54" w:rsidP="006539E1">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Laboratory Director</w:t>
            </w:r>
          </w:p>
        </w:tc>
        <w:tc>
          <w:tcPr>
            <w:tcW w:w="1710" w:type="dxa"/>
            <w:vAlign w:val="center"/>
          </w:tcPr>
          <w:p w14:paraId="4DCB31B8" w14:textId="040C3E57" w:rsidR="004D5E54" w:rsidRPr="006539E1" w:rsidRDefault="004D5E54" w:rsidP="006539E1">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BRM Advisor Files</w:t>
            </w:r>
          </w:p>
        </w:tc>
        <w:tc>
          <w:tcPr>
            <w:tcW w:w="1350" w:type="dxa"/>
            <w:vAlign w:val="center"/>
          </w:tcPr>
          <w:p w14:paraId="073F4959" w14:textId="71B3778D" w:rsidR="004D5E54" w:rsidRPr="006539E1" w:rsidRDefault="004D5E54" w:rsidP="006539E1">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As received</w:t>
            </w:r>
          </w:p>
        </w:tc>
        <w:tc>
          <w:tcPr>
            <w:tcW w:w="1890" w:type="dxa"/>
            <w:vAlign w:val="center"/>
          </w:tcPr>
          <w:p w14:paraId="49FC90EB" w14:textId="0DDD56B6" w:rsidR="004D5E54" w:rsidRDefault="004D5E54" w:rsidP="004D5E54">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No destruction</w:t>
            </w:r>
          </w:p>
        </w:tc>
      </w:tr>
      <w:tr w:rsidR="00A3054E" w14:paraId="7E63EAF9" w14:textId="77777777" w:rsidTr="00653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301C7D6D" w14:textId="7C41DB51" w:rsidR="004D5E54" w:rsidRPr="006539E1" w:rsidRDefault="004D5E54">
            <w:pPr>
              <w:rPr>
                <w:color w:val="FF0000"/>
                <w:sz w:val="18"/>
                <w:szCs w:val="18"/>
              </w:rPr>
            </w:pPr>
            <w:r>
              <w:rPr>
                <w:color w:val="FF0000"/>
                <w:sz w:val="18"/>
                <w:szCs w:val="18"/>
              </w:rPr>
              <w:t>Audit Reports</w:t>
            </w:r>
          </w:p>
        </w:tc>
        <w:tc>
          <w:tcPr>
            <w:tcW w:w="1260" w:type="dxa"/>
            <w:vAlign w:val="center"/>
          </w:tcPr>
          <w:p w14:paraId="50048E65" w14:textId="0A5A1ED2" w:rsidR="004D5E54" w:rsidRPr="006539E1" w:rsidRDefault="004D5E54" w:rsidP="006539E1">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BRM Advisor</w:t>
            </w:r>
          </w:p>
        </w:tc>
        <w:tc>
          <w:tcPr>
            <w:tcW w:w="1710" w:type="dxa"/>
            <w:vAlign w:val="center"/>
          </w:tcPr>
          <w:p w14:paraId="59D7A3B0" w14:textId="137C0823" w:rsidR="004D5E54" w:rsidRPr="006539E1" w:rsidRDefault="004D5E54" w:rsidP="006539E1">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Laboratory Director</w:t>
            </w:r>
          </w:p>
        </w:tc>
        <w:tc>
          <w:tcPr>
            <w:tcW w:w="1710" w:type="dxa"/>
            <w:vAlign w:val="center"/>
          </w:tcPr>
          <w:p w14:paraId="40AF7F76" w14:textId="01CD35D1" w:rsidR="004D5E54" w:rsidRPr="006539E1" w:rsidRDefault="004D5E54" w:rsidP="006539E1">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BRM Advisor Files</w:t>
            </w:r>
          </w:p>
        </w:tc>
        <w:tc>
          <w:tcPr>
            <w:tcW w:w="1350" w:type="dxa"/>
            <w:vAlign w:val="center"/>
          </w:tcPr>
          <w:p w14:paraId="27B9BA9E" w14:textId="0AE70670" w:rsidR="004D5E54" w:rsidRPr="006539E1" w:rsidRDefault="004D5E54" w:rsidP="006539E1">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As received</w:t>
            </w:r>
          </w:p>
        </w:tc>
        <w:tc>
          <w:tcPr>
            <w:tcW w:w="1890" w:type="dxa"/>
            <w:vAlign w:val="center"/>
          </w:tcPr>
          <w:p w14:paraId="1A9FF273" w14:textId="74BEDFEB" w:rsidR="004D5E54" w:rsidRDefault="004D5E54" w:rsidP="004D5E54">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10 years</w:t>
            </w:r>
          </w:p>
        </w:tc>
      </w:tr>
      <w:tr w:rsidR="00A3054E" w14:paraId="629C34D6" w14:textId="77777777" w:rsidTr="006539E1">
        <w:tc>
          <w:tcPr>
            <w:cnfStyle w:val="001000000000" w:firstRow="0" w:lastRow="0" w:firstColumn="1" w:lastColumn="0" w:oddVBand="0" w:evenVBand="0" w:oddHBand="0" w:evenHBand="0" w:firstRowFirstColumn="0" w:firstRowLastColumn="0" w:lastRowFirstColumn="0" w:lastRowLastColumn="0"/>
            <w:tcW w:w="2335" w:type="dxa"/>
            <w:vAlign w:val="center"/>
          </w:tcPr>
          <w:p w14:paraId="0290215A" w14:textId="402FDE37" w:rsidR="004D5E54" w:rsidRDefault="004D5E54" w:rsidP="00404BCF">
            <w:pPr>
              <w:rPr>
                <w:color w:val="FF0000"/>
                <w:sz w:val="18"/>
                <w:szCs w:val="18"/>
              </w:rPr>
            </w:pPr>
            <w:r>
              <w:rPr>
                <w:color w:val="FF0000"/>
                <w:sz w:val="18"/>
                <w:szCs w:val="18"/>
              </w:rPr>
              <w:t>BRM Policies</w:t>
            </w:r>
          </w:p>
        </w:tc>
        <w:tc>
          <w:tcPr>
            <w:tcW w:w="1260" w:type="dxa"/>
            <w:vAlign w:val="center"/>
          </w:tcPr>
          <w:p w14:paraId="6E5C3B08" w14:textId="4500FB68" w:rsidR="004D5E54" w:rsidRDefault="004D5E54" w:rsidP="00404BCF">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IBRMC</w:t>
            </w:r>
          </w:p>
        </w:tc>
        <w:tc>
          <w:tcPr>
            <w:tcW w:w="1710" w:type="dxa"/>
            <w:vAlign w:val="center"/>
          </w:tcPr>
          <w:p w14:paraId="63518ABB" w14:textId="16D4EF55" w:rsidR="004D5E54" w:rsidRDefault="004D5E54" w:rsidP="00404BCF">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Laboratory Director</w:t>
            </w:r>
          </w:p>
        </w:tc>
        <w:tc>
          <w:tcPr>
            <w:tcW w:w="1710" w:type="dxa"/>
            <w:vAlign w:val="center"/>
          </w:tcPr>
          <w:p w14:paraId="4A441D32" w14:textId="78310921" w:rsidR="004D5E54" w:rsidRDefault="004D5E54" w:rsidP="00404BCF">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Electronic or binders</w:t>
            </w:r>
          </w:p>
        </w:tc>
        <w:tc>
          <w:tcPr>
            <w:tcW w:w="1350" w:type="dxa"/>
            <w:vAlign w:val="center"/>
          </w:tcPr>
          <w:p w14:paraId="3220EB45" w14:textId="66AA0D87" w:rsidR="004D5E54" w:rsidRDefault="004D5E54" w:rsidP="00404BCF">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Annually</w:t>
            </w:r>
          </w:p>
        </w:tc>
        <w:tc>
          <w:tcPr>
            <w:tcW w:w="1890" w:type="dxa"/>
            <w:vAlign w:val="center"/>
          </w:tcPr>
          <w:p w14:paraId="722DDE98" w14:textId="3CAE2D72" w:rsidR="004D5E54" w:rsidRDefault="004D5E54" w:rsidP="004D5E54">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No destruction</w:t>
            </w:r>
          </w:p>
        </w:tc>
      </w:tr>
      <w:tr w:rsidR="00A3054E" w14:paraId="74001C18" w14:textId="77777777" w:rsidTr="00653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10DDF3ED" w14:textId="41C1CA73" w:rsidR="004D5E54" w:rsidRDefault="004D5E54" w:rsidP="00117192">
            <w:pPr>
              <w:rPr>
                <w:color w:val="FF0000"/>
                <w:sz w:val="18"/>
                <w:szCs w:val="18"/>
              </w:rPr>
            </w:pPr>
            <w:r>
              <w:rPr>
                <w:color w:val="FF0000"/>
                <w:sz w:val="18"/>
                <w:szCs w:val="18"/>
              </w:rPr>
              <w:t>Training records</w:t>
            </w:r>
          </w:p>
        </w:tc>
        <w:tc>
          <w:tcPr>
            <w:tcW w:w="1260" w:type="dxa"/>
            <w:vAlign w:val="center"/>
          </w:tcPr>
          <w:p w14:paraId="2DE39012" w14:textId="7323067A" w:rsidR="004D5E54" w:rsidRDefault="004D5E54" w:rsidP="00117192">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BRM Advisor</w:t>
            </w:r>
          </w:p>
        </w:tc>
        <w:tc>
          <w:tcPr>
            <w:tcW w:w="1710" w:type="dxa"/>
            <w:vAlign w:val="center"/>
          </w:tcPr>
          <w:p w14:paraId="0E1AD0E1" w14:textId="21BC6C8F" w:rsidR="004D5E54" w:rsidRDefault="004D5E54" w:rsidP="00117192">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Laboratory Director</w:t>
            </w:r>
          </w:p>
        </w:tc>
        <w:tc>
          <w:tcPr>
            <w:tcW w:w="1710" w:type="dxa"/>
            <w:vAlign w:val="center"/>
          </w:tcPr>
          <w:p w14:paraId="35CC0AC3" w14:textId="549D75B3" w:rsidR="004D5E54" w:rsidRDefault="004D5E54" w:rsidP="00117192">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BRM Advisor Files</w:t>
            </w:r>
          </w:p>
        </w:tc>
        <w:tc>
          <w:tcPr>
            <w:tcW w:w="1350" w:type="dxa"/>
            <w:vAlign w:val="center"/>
          </w:tcPr>
          <w:p w14:paraId="6FC5B3D1" w14:textId="77777777" w:rsidR="004D5E54" w:rsidRDefault="004D5E54" w:rsidP="00117192">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1890" w:type="dxa"/>
            <w:vAlign w:val="center"/>
          </w:tcPr>
          <w:p w14:paraId="67510ADD" w14:textId="74B0434B" w:rsidR="004D5E54" w:rsidRDefault="004D5E54" w:rsidP="004D5E54">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10 years</w:t>
            </w:r>
          </w:p>
        </w:tc>
      </w:tr>
      <w:tr w:rsidR="00A3054E" w14:paraId="069FBF2C" w14:textId="77777777" w:rsidTr="006539E1">
        <w:tc>
          <w:tcPr>
            <w:cnfStyle w:val="001000000000" w:firstRow="0" w:lastRow="0" w:firstColumn="1" w:lastColumn="0" w:oddVBand="0" w:evenVBand="0" w:oddHBand="0" w:evenHBand="0" w:firstRowFirstColumn="0" w:firstRowLastColumn="0" w:lastRowFirstColumn="0" w:lastRowLastColumn="0"/>
            <w:tcW w:w="2335" w:type="dxa"/>
            <w:vAlign w:val="center"/>
          </w:tcPr>
          <w:p w14:paraId="0082FC27" w14:textId="71DFE9CC" w:rsidR="004D5E54" w:rsidRDefault="004D5E54" w:rsidP="0011512B">
            <w:pPr>
              <w:rPr>
                <w:color w:val="FF0000"/>
                <w:sz w:val="18"/>
                <w:szCs w:val="18"/>
              </w:rPr>
            </w:pPr>
            <w:r>
              <w:rPr>
                <w:color w:val="FF0000"/>
                <w:sz w:val="18"/>
                <w:szCs w:val="18"/>
              </w:rPr>
              <w:t>Containment equipment certifications</w:t>
            </w:r>
          </w:p>
        </w:tc>
        <w:tc>
          <w:tcPr>
            <w:tcW w:w="1260" w:type="dxa"/>
            <w:vAlign w:val="center"/>
          </w:tcPr>
          <w:p w14:paraId="3C101373" w14:textId="68A20698" w:rsidR="004D5E54" w:rsidRDefault="004D5E54" w:rsidP="0011512B">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BRM Advisor</w:t>
            </w:r>
          </w:p>
        </w:tc>
        <w:tc>
          <w:tcPr>
            <w:tcW w:w="1710" w:type="dxa"/>
            <w:vAlign w:val="center"/>
          </w:tcPr>
          <w:p w14:paraId="4FC6EDDB" w14:textId="2AE3D31B" w:rsidR="004D5E54" w:rsidRDefault="004D5E54" w:rsidP="0011512B">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Laboratory Director</w:t>
            </w:r>
          </w:p>
        </w:tc>
        <w:tc>
          <w:tcPr>
            <w:tcW w:w="1710" w:type="dxa"/>
            <w:vAlign w:val="center"/>
          </w:tcPr>
          <w:p w14:paraId="1D9FD004" w14:textId="00201426" w:rsidR="004D5E54" w:rsidRDefault="004D5E54" w:rsidP="0011512B">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BRM Advisor Files</w:t>
            </w:r>
          </w:p>
        </w:tc>
        <w:tc>
          <w:tcPr>
            <w:tcW w:w="1350" w:type="dxa"/>
            <w:vAlign w:val="center"/>
          </w:tcPr>
          <w:p w14:paraId="16FBDAAF" w14:textId="173687CB" w:rsidR="004D5E54" w:rsidRDefault="004D5E54" w:rsidP="0011512B">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Annually</w:t>
            </w:r>
          </w:p>
        </w:tc>
        <w:tc>
          <w:tcPr>
            <w:tcW w:w="1890" w:type="dxa"/>
            <w:vAlign w:val="center"/>
          </w:tcPr>
          <w:p w14:paraId="3B0CBBF5" w14:textId="724FD7D3" w:rsidR="004D5E54" w:rsidRDefault="004D5E54" w:rsidP="004D5E54">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No destruction</w:t>
            </w:r>
          </w:p>
        </w:tc>
      </w:tr>
      <w:tr w:rsidR="00A3054E" w14:paraId="79893C3B" w14:textId="77777777" w:rsidTr="00653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24EB36D0" w14:textId="3BDEC2EE" w:rsidR="004D5E54" w:rsidRDefault="004D5E54" w:rsidP="00404BCF">
            <w:pPr>
              <w:rPr>
                <w:color w:val="FF0000"/>
                <w:sz w:val="18"/>
                <w:szCs w:val="18"/>
              </w:rPr>
            </w:pPr>
            <w:r>
              <w:rPr>
                <w:color w:val="FF0000"/>
                <w:sz w:val="18"/>
                <w:szCs w:val="18"/>
              </w:rPr>
              <w:t>Equipment QC records</w:t>
            </w:r>
          </w:p>
        </w:tc>
        <w:tc>
          <w:tcPr>
            <w:tcW w:w="1260" w:type="dxa"/>
            <w:vAlign w:val="center"/>
          </w:tcPr>
          <w:p w14:paraId="6EA27D7C" w14:textId="16D0865F" w:rsidR="004D5E54" w:rsidRDefault="004D5E54" w:rsidP="00404BCF">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Department Supervisor</w:t>
            </w:r>
          </w:p>
        </w:tc>
        <w:tc>
          <w:tcPr>
            <w:tcW w:w="1710" w:type="dxa"/>
            <w:vAlign w:val="center"/>
          </w:tcPr>
          <w:p w14:paraId="6AB4F987" w14:textId="321E6429" w:rsidR="004D5E54" w:rsidRDefault="004D5E54" w:rsidP="00404BCF">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N/A</w:t>
            </w:r>
          </w:p>
        </w:tc>
        <w:tc>
          <w:tcPr>
            <w:tcW w:w="1710" w:type="dxa"/>
            <w:vAlign w:val="center"/>
          </w:tcPr>
          <w:p w14:paraId="3BD59712" w14:textId="5FB999D2" w:rsidR="004D5E54" w:rsidRDefault="004D5E54" w:rsidP="00404BCF">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Department files</w:t>
            </w:r>
          </w:p>
        </w:tc>
        <w:tc>
          <w:tcPr>
            <w:tcW w:w="1350" w:type="dxa"/>
            <w:vAlign w:val="center"/>
          </w:tcPr>
          <w:p w14:paraId="0C115E04" w14:textId="2AE2F09A" w:rsidR="004D5E54" w:rsidRDefault="004D5E54" w:rsidP="00404BCF">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Monthly</w:t>
            </w:r>
          </w:p>
        </w:tc>
        <w:tc>
          <w:tcPr>
            <w:tcW w:w="1890" w:type="dxa"/>
            <w:vAlign w:val="center"/>
          </w:tcPr>
          <w:p w14:paraId="1BD39EBA" w14:textId="60F9312E" w:rsidR="004D5E54" w:rsidRDefault="00A3054E" w:rsidP="004D5E54">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10 years after equipment removal</w:t>
            </w:r>
          </w:p>
        </w:tc>
      </w:tr>
      <w:tr w:rsidR="00A3054E" w14:paraId="515E4043" w14:textId="77777777" w:rsidTr="006539E1">
        <w:tc>
          <w:tcPr>
            <w:cnfStyle w:val="001000000000" w:firstRow="0" w:lastRow="0" w:firstColumn="1" w:lastColumn="0" w:oddVBand="0" w:evenVBand="0" w:oddHBand="0" w:evenHBand="0" w:firstRowFirstColumn="0" w:firstRowLastColumn="0" w:lastRowFirstColumn="0" w:lastRowLastColumn="0"/>
            <w:tcW w:w="2335" w:type="dxa"/>
            <w:vAlign w:val="center"/>
          </w:tcPr>
          <w:p w14:paraId="35E860F2" w14:textId="0EC74669" w:rsidR="004D5E54" w:rsidRDefault="004D5E54" w:rsidP="00117192">
            <w:pPr>
              <w:rPr>
                <w:color w:val="FF0000"/>
                <w:sz w:val="18"/>
                <w:szCs w:val="18"/>
              </w:rPr>
            </w:pPr>
            <w:r>
              <w:rPr>
                <w:color w:val="FF0000"/>
                <w:sz w:val="18"/>
                <w:szCs w:val="18"/>
              </w:rPr>
              <w:t>Consultation reports</w:t>
            </w:r>
          </w:p>
        </w:tc>
        <w:tc>
          <w:tcPr>
            <w:tcW w:w="1260" w:type="dxa"/>
            <w:vAlign w:val="center"/>
          </w:tcPr>
          <w:p w14:paraId="2EDBE15B" w14:textId="21757F6E" w:rsidR="004D5E54" w:rsidRDefault="004D5E54" w:rsidP="00117192">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BRM Advisor</w:t>
            </w:r>
          </w:p>
        </w:tc>
        <w:tc>
          <w:tcPr>
            <w:tcW w:w="1710" w:type="dxa"/>
            <w:vAlign w:val="center"/>
          </w:tcPr>
          <w:p w14:paraId="446137CD" w14:textId="33A65596" w:rsidR="004D5E54" w:rsidRDefault="004D5E54" w:rsidP="00117192">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Laboratory Director</w:t>
            </w:r>
          </w:p>
        </w:tc>
        <w:tc>
          <w:tcPr>
            <w:tcW w:w="1710" w:type="dxa"/>
            <w:vAlign w:val="center"/>
          </w:tcPr>
          <w:p w14:paraId="60A681D9" w14:textId="0F2E1EEE" w:rsidR="004D5E54" w:rsidRDefault="004D5E54" w:rsidP="00117192">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BRM Advisor Files</w:t>
            </w:r>
          </w:p>
        </w:tc>
        <w:tc>
          <w:tcPr>
            <w:tcW w:w="1350" w:type="dxa"/>
            <w:vAlign w:val="center"/>
          </w:tcPr>
          <w:p w14:paraId="6ED03B85" w14:textId="5235BE7B" w:rsidR="004D5E54" w:rsidRDefault="004D5E54" w:rsidP="00117192">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As received</w:t>
            </w:r>
          </w:p>
        </w:tc>
        <w:tc>
          <w:tcPr>
            <w:tcW w:w="1890" w:type="dxa"/>
            <w:vAlign w:val="center"/>
          </w:tcPr>
          <w:p w14:paraId="7684C65B" w14:textId="089E2912" w:rsidR="004D5E54" w:rsidRDefault="00A3054E" w:rsidP="004D5E54">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No destruction</w:t>
            </w:r>
          </w:p>
        </w:tc>
      </w:tr>
      <w:tr w:rsidR="00A3054E" w14:paraId="4E73218C" w14:textId="77777777" w:rsidTr="00653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020A70C7" w14:textId="5791DC87" w:rsidR="004D5E54" w:rsidRDefault="004D5E54" w:rsidP="00117192">
            <w:pPr>
              <w:rPr>
                <w:color w:val="FF0000"/>
                <w:sz w:val="18"/>
                <w:szCs w:val="18"/>
              </w:rPr>
            </w:pPr>
            <w:r>
              <w:rPr>
                <w:color w:val="FF0000"/>
                <w:sz w:val="18"/>
                <w:szCs w:val="18"/>
              </w:rPr>
              <w:t>Biosecurity risk assessments</w:t>
            </w:r>
          </w:p>
        </w:tc>
        <w:tc>
          <w:tcPr>
            <w:tcW w:w="1260" w:type="dxa"/>
            <w:vAlign w:val="center"/>
          </w:tcPr>
          <w:p w14:paraId="659524D5" w14:textId="7823C593" w:rsidR="004D5E54" w:rsidRDefault="004D5E54" w:rsidP="00117192">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BRM Advisor</w:t>
            </w:r>
          </w:p>
        </w:tc>
        <w:tc>
          <w:tcPr>
            <w:tcW w:w="1710" w:type="dxa"/>
            <w:vAlign w:val="center"/>
          </w:tcPr>
          <w:p w14:paraId="25B2F578" w14:textId="0F5F96F6" w:rsidR="004D5E54" w:rsidRDefault="004D5E54" w:rsidP="00117192">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Laboratory Director</w:t>
            </w:r>
          </w:p>
        </w:tc>
        <w:tc>
          <w:tcPr>
            <w:tcW w:w="1710" w:type="dxa"/>
            <w:vAlign w:val="center"/>
          </w:tcPr>
          <w:p w14:paraId="5D7FD143" w14:textId="612F06E6" w:rsidR="004D5E54" w:rsidRDefault="004D5E54" w:rsidP="00117192">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BRM Advisor Files</w:t>
            </w:r>
          </w:p>
        </w:tc>
        <w:tc>
          <w:tcPr>
            <w:tcW w:w="1350" w:type="dxa"/>
            <w:vAlign w:val="center"/>
          </w:tcPr>
          <w:p w14:paraId="0B8BDAEC" w14:textId="7722CB36" w:rsidR="004D5E54" w:rsidRDefault="004D5E54" w:rsidP="00117192">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As produced</w:t>
            </w:r>
          </w:p>
        </w:tc>
        <w:tc>
          <w:tcPr>
            <w:tcW w:w="1890" w:type="dxa"/>
            <w:vAlign w:val="center"/>
          </w:tcPr>
          <w:p w14:paraId="334A2CC8" w14:textId="24D86733" w:rsidR="004D5E54" w:rsidRDefault="00A3054E" w:rsidP="004D5E54">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No destruction</w:t>
            </w:r>
          </w:p>
        </w:tc>
      </w:tr>
      <w:tr w:rsidR="00A3054E" w14:paraId="2A31A4AC" w14:textId="77777777" w:rsidTr="006539E1">
        <w:tc>
          <w:tcPr>
            <w:cnfStyle w:val="001000000000" w:firstRow="0" w:lastRow="0" w:firstColumn="1" w:lastColumn="0" w:oddVBand="0" w:evenVBand="0" w:oddHBand="0" w:evenHBand="0" w:firstRowFirstColumn="0" w:firstRowLastColumn="0" w:lastRowFirstColumn="0" w:lastRowLastColumn="0"/>
            <w:tcW w:w="2335" w:type="dxa"/>
            <w:vAlign w:val="center"/>
          </w:tcPr>
          <w:p w14:paraId="5F172FF5" w14:textId="30B29E88" w:rsidR="004D5E54" w:rsidRDefault="004D5E54" w:rsidP="00117192">
            <w:pPr>
              <w:rPr>
                <w:color w:val="FF0000"/>
                <w:sz w:val="18"/>
                <w:szCs w:val="18"/>
              </w:rPr>
            </w:pPr>
            <w:r>
              <w:rPr>
                <w:color w:val="FF0000"/>
                <w:sz w:val="18"/>
                <w:szCs w:val="18"/>
              </w:rPr>
              <w:t>Safety and Security manuals</w:t>
            </w:r>
          </w:p>
        </w:tc>
        <w:tc>
          <w:tcPr>
            <w:tcW w:w="1260" w:type="dxa"/>
            <w:vAlign w:val="center"/>
          </w:tcPr>
          <w:p w14:paraId="1797BF32" w14:textId="642893D9" w:rsidR="004D5E54" w:rsidRDefault="004D5E54" w:rsidP="00117192">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BRM Advisor</w:t>
            </w:r>
          </w:p>
        </w:tc>
        <w:tc>
          <w:tcPr>
            <w:tcW w:w="1710" w:type="dxa"/>
            <w:vAlign w:val="center"/>
          </w:tcPr>
          <w:p w14:paraId="338E97F0" w14:textId="03BCD410" w:rsidR="004D5E54" w:rsidRDefault="004D5E54" w:rsidP="00117192">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Laboratory Director</w:t>
            </w:r>
          </w:p>
        </w:tc>
        <w:tc>
          <w:tcPr>
            <w:tcW w:w="1710" w:type="dxa"/>
            <w:vAlign w:val="center"/>
          </w:tcPr>
          <w:p w14:paraId="0067A390" w14:textId="7E201052" w:rsidR="004D5E54" w:rsidRDefault="004D5E54" w:rsidP="00117192">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BRM Advisor Files</w:t>
            </w:r>
          </w:p>
        </w:tc>
        <w:tc>
          <w:tcPr>
            <w:tcW w:w="1350" w:type="dxa"/>
            <w:vAlign w:val="center"/>
          </w:tcPr>
          <w:p w14:paraId="22FA88D5" w14:textId="4D31EB53" w:rsidR="004D5E54" w:rsidRDefault="004D5E54" w:rsidP="00117192">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Annually</w:t>
            </w:r>
          </w:p>
        </w:tc>
        <w:tc>
          <w:tcPr>
            <w:tcW w:w="1890" w:type="dxa"/>
            <w:vAlign w:val="center"/>
          </w:tcPr>
          <w:p w14:paraId="2F875BD6" w14:textId="5CC23C8E" w:rsidR="004D5E54" w:rsidRDefault="00A3054E" w:rsidP="004D5E54">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Upon revision except for file copy</w:t>
            </w:r>
          </w:p>
        </w:tc>
      </w:tr>
      <w:tr w:rsidR="00A3054E" w14:paraId="086C7777" w14:textId="77777777" w:rsidTr="00653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1AC44C20" w14:textId="27D880CA" w:rsidR="004D5E54" w:rsidRDefault="004D5E54" w:rsidP="00117192">
            <w:pPr>
              <w:rPr>
                <w:color w:val="FF0000"/>
                <w:sz w:val="18"/>
                <w:szCs w:val="18"/>
              </w:rPr>
            </w:pPr>
            <w:r>
              <w:rPr>
                <w:color w:val="FF0000"/>
                <w:sz w:val="18"/>
                <w:szCs w:val="18"/>
              </w:rPr>
              <w:t>Medical and health surveillance reports</w:t>
            </w:r>
          </w:p>
        </w:tc>
        <w:tc>
          <w:tcPr>
            <w:tcW w:w="1260" w:type="dxa"/>
            <w:vAlign w:val="center"/>
          </w:tcPr>
          <w:p w14:paraId="77A9273C" w14:textId="6546F0F6" w:rsidR="004D5E54" w:rsidRDefault="004D5E54" w:rsidP="00117192">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Health provider</w:t>
            </w:r>
          </w:p>
        </w:tc>
        <w:tc>
          <w:tcPr>
            <w:tcW w:w="1710" w:type="dxa"/>
            <w:vAlign w:val="center"/>
          </w:tcPr>
          <w:p w14:paraId="2F53312B" w14:textId="35DEC31E" w:rsidR="004D5E54" w:rsidRDefault="004D5E54" w:rsidP="00117192">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BRM Advisor</w:t>
            </w:r>
          </w:p>
        </w:tc>
        <w:tc>
          <w:tcPr>
            <w:tcW w:w="1710" w:type="dxa"/>
            <w:vAlign w:val="center"/>
          </w:tcPr>
          <w:p w14:paraId="25920894" w14:textId="5A20E789" w:rsidR="004D5E54" w:rsidRDefault="004D5E54" w:rsidP="00117192">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Medical files</w:t>
            </w:r>
          </w:p>
        </w:tc>
        <w:tc>
          <w:tcPr>
            <w:tcW w:w="1350" w:type="dxa"/>
            <w:vAlign w:val="center"/>
          </w:tcPr>
          <w:p w14:paraId="6E5FD3F4" w14:textId="012D9B63" w:rsidR="004D5E54" w:rsidRDefault="004D5E54" w:rsidP="00117192">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Monthly</w:t>
            </w:r>
          </w:p>
        </w:tc>
        <w:tc>
          <w:tcPr>
            <w:tcW w:w="1890" w:type="dxa"/>
            <w:vAlign w:val="center"/>
          </w:tcPr>
          <w:p w14:paraId="49AC5939" w14:textId="1EB3CB62" w:rsidR="004D5E54" w:rsidRDefault="00A3054E" w:rsidP="004D5E54">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10 years after employee separation</w:t>
            </w:r>
          </w:p>
        </w:tc>
      </w:tr>
      <w:tr w:rsidR="00A3054E" w14:paraId="6D21076F" w14:textId="77777777" w:rsidTr="006539E1">
        <w:tc>
          <w:tcPr>
            <w:cnfStyle w:val="001000000000" w:firstRow="0" w:lastRow="0" w:firstColumn="1" w:lastColumn="0" w:oddVBand="0" w:evenVBand="0" w:oddHBand="0" w:evenHBand="0" w:firstRowFirstColumn="0" w:firstRowLastColumn="0" w:lastRowFirstColumn="0" w:lastRowLastColumn="0"/>
            <w:tcW w:w="2335" w:type="dxa"/>
            <w:vAlign w:val="center"/>
          </w:tcPr>
          <w:p w14:paraId="204CD551" w14:textId="50656875" w:rsidR="004D5E54" w:rsidRDefault="004D5E54" w:rsidP="00117192">
            <w:pPr>
              <w:rPr>
                <w:color w:val="FF0000"/>
                <w:sz w:val="18"/>
                <w:szCs w:val="18"/>
              </w:rPr>
            </w:pPr>
            <w:r>
              <w:rPr>
                <w:color w:val="FF0000"/>
                <w:sz w:val="18"/>
                <w:szCs w:val="18"/>
              </w:rPr>
              <w:t>Emergency response drills</w:t>
            </w:r>
          </w:p>
        </w:tc>
        <w:tc>
          <w:tcPr>
            <w:tcW w:w="1260" w:type="dxa"/>
            <w:vAlign w:val="center"/>
          </w:tcPr>
          <w:p w14:paraId="3EA04876" w14:textId="69D3799A" w:rsidR="004D5E54" w:rsidRDefault="004D5E54" w:rsidP="00117192">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BRM Advisor</w:t>
            </w:r>
          </w:p>
        </w:tc>
        <w:tc>
          <w:tcPr>
            <w:tcW w:w="1710" w:type="dxa"/>
            <w:vAlign w:val="center"/>
          </w:tcPr>
          <w:p w14:paraId="2608AE03" w14:textId="5F76B15F" w:rsidR="004D5E54" w:rsidRDefault="004D5E54" w:rsidP="00117192">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Laboratory Director</w:t>
            </w:r>
          </w:p>
        </w:tc>
        <w:tc>
          <w:tcPr>
            <w:tcW w:w="1710" w:type="dxa"/>
            <w:vAlign w:val="center"/>
          </w:tcPr>
          <w:p w14:paraId="36086615" w14:textId="16650C11" w:rsidR="004D5E54" w:rsidRDefault="004D5E54" w:rsidP="00117192">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BRM Advisor files</w:t>
            </w:r>
          </w:p>
        </w:tc>
        <w:tc>
          <w:tcPr>
            <w:tcW w:w="1350" w:type="dxa"/>
            <w:vAlign w:val="center"/>
          </w:tcPr>
          <w:p w14:paraId="7B4107EC" w14:textId="1AFF9D43" w:rsidR="004D5E54" w:rsidRDefault="004D5E54" w:rsidP="00117192">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Annually</w:t>
            </w:r>
          </w:p>
        </w:tc>
        <w:tc>
          <w:tcPr>
            <w:tcW w:w="1890" w:type="dxa"/>
            <w:vAlign w:val="center"/>
          </w:tcPr>
          <w:p w14:paraId="1CC2F627" w14:textId="17A8FF90" w:rsidR="004D5E54" w:rsidRDefault="00A3054E" w:rsidP="004D5E54">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10 years</w:t>
            </w:r>
          </w:p>
        </w:tc>
      </w:tr>
      <w:tr w:rsidR="00A3054E" w14:paraId="1A586AAA" w14:textId="77777777" w:rsidTr="00653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79119B94" w14:textId="44D8CADA" w:rsidR="004D5E54" w:rsidRDefault="004D5E54" w:rsidP="00117192">
            <w:pPr>
              <w:rPr>
                <w:color w:val="FF0000"/>
                <w:sz w:val="18"/>
                <w:szCs w:val="18"/>
              </w:rPr>
            </w:pPr>
            <w:r>
              <w:rPr>
                <w:color w:val="FF0000"/>
                <w:sz w:val="18"/>
                <w:szCs w:val="18"/>
              </w:rPr>
              <w:t>Job descriptions</w:t>
            </w:r>
          </w:p>
        </w:tc>
        <w:tc>
          <w:tcPr>
            <w:tcW w:w="1260" w:type="dxa"/>
            <w:vAlign w:val="center"/>
          </w:tcPr>
          <w:p w14:paraId="338A673D" w14:textId="2BA0858A" w:rsidR="004D5E54" w:rsidRDefault="004D5E54" w:rsidP="00117192">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Human Resources</w:t>
            </w:r>
          </w:p>
        </w:tc>
        <w:tc>
          <w:tcPr>
            <w:tcW w:w="1710" w:type="dxa"/>
            <w:vAlign w:val="center"/>
          </w:tcPr>
          <w:p w14:paraId="5FA76D58" w14:textId="2548E546" w:rsidR="004D5E54" w:rsidRDefault="004D5E54" w:rsidP="00117192">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Laboratory Director</w:t>
            </w:r>
          </w:p>
        </w:tc>
        <w:tc>
          <w:tcPr>
            <w:tcW w:w="1710" w:type="dxa"/>
            <w:vAlign w:val="center"/>
          </w:tcPr>
          <w:p w14:paraId="351AAF2C" w14:textId="3D180A2F" w:rsidR="004D5E54" w:rsidRDefault="004D5E54" w:rsidP="00117192">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Human Resource files</w:t>
            </w:r>
          </w:p>
        </w:tc>
        <w:tc>
          <w:tcPr>
            <w:tcW w:w="1350" w:type="dxa"/>
            <w:vAlign w:val="center"/>
          </w:tcPr>
          <w:p w14:paraId="5BBEFB88" w14:textId="3E34E9C5" w:rsidR="004D5E54" w:rsidRDefault="004D5E54" w:rsidP="00117192">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Annually</w:t>
            </w:r>
          </w:p>
        </w:tc>
        <w:tc>
          <w:tcPr>
            <w:tcW w:w="1890" w:type="dxa"/>
            <w:vAlign w:val="center"/>
          </w:tcPr>
          <w:p w14:paraId="434E8CEB" w14:textId="2D00E45C" w:rsidR="004D5E54" w:rsidRDefault="00A3054E" w:rsidP="004D5E54">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Pr>
                <w:color w:val="FF0000"/>
                <w:sz w:val="18"/>
                <w:szCs w:val="18"/>
              </w:rPr>
              <w:t>Upon revision except for file copy</w:t>
            </w:r>
          </w:p>
        </w:tc>
      </w:tr>
      <w:tr w:rsidR="00A3054E" w14:paraId="05DF753E" w14:textId="77777777" w:rsidTr="006539E1">
        <w:tc>
          <w:tcPr>
            <w:cnfStyle w:val="001000000000" w:firstRow="0" w:lastRow="0" w:firstColumn="1" w:lastColumn="0" w:oddVBand="0" w:evenVBand="0" w:oddHBand="0" w:evenHBand="0" w:firstRowFirstColumn="0" w:firstRowLastColumn="0" w:lastRowFirstColumn="0" w:lastRowLastColumn="0"/>
            <w:tcW w:w="2335" w:type="dxa"/>
            <w:vAlign w:val="center"/>
          </w:tcPr>
          <w:p w14:paraId="22752A79" w14:textId="7ACB3A18" w:rsidR="004D5E54" w:rsidRDefault="004D5E54" w:rsidP="00117192">
            <w:pPr>
              <w:rPr>
                <w:color w:val="FF0000"/>
                <w:sz w:val="18"/>
                <w:szCs w:val="18"/>
              </w:rPr>
            </w:pPr>
            <w:r>
              <w:rPr>
                <w:color w:val="FF0000"/>
                <w:sz w:val="18"/>
                <w:szCs w:val="18"/>
              </w:rPr>
              <w:t>Security Logs and access requests</w:t>
            </w:r>
          </w:p>
        </w:tc>
        <w:tc>
          <w:tcPr>
            <w:tcW w:w="1260" w:type="dxa"/>
            <w:vAlign w:val="center"/>
          </w:tcPr>
          <w:p w14:paraId="03EB31A9" w14:textId="7DF25919" w:rsidR="004D5E54" w:rsidRDefault="004D5E54" w:rsidP="00117192">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Security officer</w:t>
            </w:r>
          </w:p>
        </w:tc>
        <w:tc>
          <w:tcPr>
            <w:tcW w:w="1710" w:type="dxa"/>
            <w:vAlign w:val="center"/>
          </w:tcPr>
          <w:p w14:paraId="70DCE1BB" w14:textId="70597782" w:rsidR="004D5E54" w:rsidRDefault="004D5E54" w:rsidP="00117192">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BRM Advisor</w:t>
            </w:r>
          </w:p>
        </w:tc>
        <w:tc>
          <w:tcPr>
            <w:tcW w:w="1710" w:type="dxa"/>
            <w:vAlign w:val="center"/>
          </w:tcPr>
          <w:p w14:paraId="64CCABC2" w14:textId="47459BE3" w:rsidR="004D5E54" w:rsidRDefault="004D5E54" w:rsidP="00117192">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Security files</w:t>
            </w:r>
          </w:p>
        </w:tc>
        <w:tc>
          <w:tcPr>
            <w:tcW w:w="1350" w:type="dxa"/>
            <w:vAlign w:val="center"/>
          </w:tcPr>
          <w:p w14:paraId="1AE60FD0" w14:textId="1C4119A7" w:rsidR="004D5E54" w:rsidRDefault="004D5E54" w:rsidP="00117192">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Monthly</w:t>
            </w:r>
          </w:p>
        </w:tc>
        <w:tc>
          <w:tcPr>
            <w:tcW w:w="1890" w:type="dxa"/>
            <w:vAlign w:val="center"/>
          </w:tcPr>
          <w:p w14:paraId="6A12EB87" w14:textId="16F71AE7" w:rsidR="004D5E54" w:rsidRDefault="00A3054E" w:rsidP="004D5E54">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10 years</w:t>
            </w:r>
          </w:p>
        </w:tc>
      </w:tr>
    </w:tbl>
    <w:p w14:paraId="58D7A99C" w14:textId="599DCD95" w:rsidR="00EC644B" w:rsidRDefault="00EC644B" w:rsidP="52E733F8">
      <w:pPr>
        <w:pStyle w:val="ListParagraph"/>
        <w:numPr>
          <w:ilvl w:val="1"/>
          <w:numId w:val="5"/>
        </w:numPr>
      </w:pPr>
      <w:r>
        <w:t>Document Reference Numbers</w:t>
      </w:r>
    </w:p>
    <w:p w14:paraId="15E4AC5E" w14:textId="68E8C2BF" w:rsidR="00EC644B" w:rsidRDefault="00EC644B" w:rsidP="00EC644B">
      <w:pPr>
        <w:pStyle w:val="ListParagraph"/>
        <w:numPr>
          <w:ilvl w:val="2"/>
          <w:numId w:val="5"/>
        </w:numPr>
        <w:ind w:left="1710" w:hanging="270"/>
        <w:rPr>
          <w:color w:val="FF0000"/>
        </w:rPr>
      </w:pPr>
      <w:r w:rsidRPr="006539E1">
        <w:rPr>
          <w:color w:val="FF0000"/>
        </w:rPr>
        <w:t>Describe the numbering system for documents.</w:t>
      </w:r>
      <w:r w:rsidR="00F129AA">
        <w:rPr>
          <w:color w:val="FF0000"/>
        </w:rPr>
        <w:t xml:space="preserve"> BRM</w:t>
      </w:r>
      <w:r>
        <w:rPr>
          <w:color w:val="FF0000"/>
        </w:rPr>
        <w:t>-</w:t>
      </w:r>
      <w:r w:rsidR="00F129AA">
        <w:rPr>
          <w:color w:val="FF0000"/>
        </w:rPr>
        <w:t>2</w:t>
      </w:r>
      <w:r>
        <w:rPr>
          <w:color w:val="FF0000"/>
        </w:rPr>
        <w:t>0</w:t>
      </w:r>
      <w:r w:rsidR="00F129AA">
        <w:rPr>
          <w:color w:val="FF0000"/>
        </w:rPr>
        <w:t>2</w:t>
      </w:r>
      <w:r>
        <w:rPr>
          <w:color w:val="FF0000"/>
        </w:rPr>
        <w:t>-</w:t>
      </w:r>
      <w:r w:rsidR="00F129AA">
        <w:rPr>
          <w:color w:val="FF0000"/>
        </w:rPr>
        <w:t>SEC</w:t>
      </w:r>
      <w:r>
        <w:rPr>
          <w:color w:val="FF0000"/>
        </w:rPr>
        <w:t>-02.00</w:t>
      </w:r>
    </w:p>
    <w:p w14:paraId="18B79825" w14:textId="79F6B1AB" w:rsidR="00EC644B" w:rsidRDefault="00EC644B" w:rsidP="006539E1">
      <w:pPr>
        <w:pStyle w:val="ListParagraph"/>
        <w:numPr>
          <w:ilvl w:val="4"/>
          <w:numId w:val="5"/>
        </w:numPr>
        <w:ind w:left="2340"/>
        <w:rPr>
          <w:color w:val="FF0000"/>
        </w:rPr>
      </w:pPr>
      <w:r>
        <w:rPr>
          <w:color w:val="FF0000"/>
        </w:rPr>
        <w:t xml:space="preserve">Example. Department indicator: </w:t>
      </w:r>
    </w:p>
    <w:p w14:paraId="4F4BC7FC" w14:textId="1FBEFD43" w:rsidR="00EC644B" w:rsidRPr="006539E1" w:rsidRDefault="00EC644B" w:rsidP="00F129AA">
      <w:pPr>
        <w:pStyle w:val="ListParagraph"/>
        <w:numPr>
          <w:ilvl w:val="5"/>
          <w:numId w:val="5"/>
        </w:numPr>
        <w:ind w:left="2880"/>
        <w:rPr>
          <w:color w:val="FF0000"/>
        </w:rPr>
      </w:pPr>
      <w:r>
        <w:rPr>
          <w:color w:val="FF0000"/>
        </w:rPr>
        <w:lastRenderedPageBreak/>
        <w:t>MB – Molecular Biology</w:t>
      </w:r>
      <w:r w:rsidR="00F129AA">
        <w:rPr>
          <w:color w:val="FF0000"/>
        </w:rPr>
        <w:t xml:space="preserve">, </w:t>
      </w:r>
      <w:r w:rsidRPr="006539E1">
        <w:rPr>
          <w:color w:val="FF0000"/>
        </w:rPr>
        <w:t>SR – Serology</w:t>
      </w:r>
      <w:r w:rsidR="00F129AA">
        <w:rPr>
          <w:color w:val="FF0000"/>
        </w:rPr>
        <w:t xml:space="preserve">, </w:t>
      </w:r>
      <w:r w:rsidRPr="006539E1">
        <w:rPr>
          <w:color w:val="FF0000"/>
        </w:rPr>
        <w:t>WC – Water Chemistry</w:t>
      </w:r>
      <w:r w:rsidR="00F129AA">
        <w:rPr>
          <w:color w:val="FF0000"/>
        </w:rPr>
        <w:t xml:space="preserve">, </w:t>
      </w:r>
      <w:r w:rsidRPr="006539E1">
        <w:rPr>
          <w:color w:val="FF0000"/>
        </w:rPr>
        <w:t>MI – Microbiology</w:t>
      </w:r>
      <w:r w:rsidR="00F129AA">
        <w:rPr>
          <w:color w:val="FF0000"/>
        </w:rPr>
        <w:t>, BRM – Biorisk Management Program, etc.</w:t>
      </w:r>
    </w:p>
    <w:p w14:paraId="1B9C5F86" w14:textId="77777777" w:rsidR="00EC644B" w:rsidRDefault="00EC644B" w:rsidP="006539E1">
      <w:pPr>
        <w:pStyle w:val="ListParagraph"/>
        <w:ind w:left="2880"/>
        <w:rPr>
          <w:color w:val="FF0000"/>
        </w:rPr>
      </w:pPr>
    </w:p>
    <w:p w14:paraId="53725F9E" w14:textId="3D428AFF" w:rsidR="00EC644B" w:rsidRDefault="00EC644B" w:rsidP="006539E1">
      <w:pPr>
        <w:pStyle w:val="ListParagraph"/>
        <w:numPr>
          <w:ilvl w:val="4"/>
          <w:numId w:val="5"/>
        </w:numPr>
        <w:ind w:left="2340"/>
        <w:rPr>
          <w:color w:val="FF0000"/>
        </w:rPr>
      </w:pPr>
      <w:r>
        <w:rPr>
          <w:color w:val="FF0000"/>
        </w:rPr>
        <w:t>Document number:</w:t>
      </w:r>
    </w:p>
    <w:p w14:paraId="3CDB31F4" w14:textId="01D1556B" w:rsidR="00EC644B" w:rsidRDefault="00EC644B" w:rsidP="00EC644B">
      <w:pPr>
        <w:pStyle w:val="ListParagraph"/>
        <w:numPr>
          <w:ilvl w:val="5"/>
          <w:numId w:val="5"/>
        </w:numPr>
        <w:ind w:left="2880"/>
        <w:rPr>
          <w:color w:val="FF0000"/>
        </w:rPr>
      </w:pPr>
      <w:r>
        <w:rPr>
          <w:color w:val="FF0000"/>
        </w:rPr>
        <w:t>100’s = QA plan, 200’s = procedures, 300’s = equipment, etc.</w:t>
      </w:r>
    </w:p>
    <w:p w14:paraId="56C68FDC" w14:textId="77777777" w:rsidR="00EC644B" w:rsidRDefault="00EC644B" w:rsidP="006539E1">
      <w:pPr>
        <w:pStyle w:val="ListParagraph"/>
        <w:ind w:left="2880"/>
        <w:rPr>
          <w:color w:val="FF0000"/>
        </w:rPr>
      </w:pPr>
    </w:p>
    <w:p w14:paraId="43F35786" w14:textId="4E80CB69" w:rsidR="00EC644B" w:rsidRDefault="00EC644B" w:rsidP="006539E1">
      <w:pPr>
        <w:pStyle w:val="ListParagraph"/>
        <w:numPr>
          <w:ilvl w:val="4"/>
          <w:numId w:val="5"/>
        </w:numPr>
        <w:ind w:left="2340"/>
        <w:rPr>
          <w:color w:val="FF0000"/>
        </w:rPr>
      </w:pPr>
      <w:r>
        <w:rPr>
          <w:color w:val="FF0000"/>
        </w:rPr>
        <w:t>Document type</w:t>
      </w:r>
    </w:p>
    <w:p w14:paraId="3E085F06" w14:textId="3DB78B05" w:rsidR="00EC644B" w:rsidRDefault="00EC644B" w:rsidP="00EC644B">
      <w:pPr>
        <w:pStyle w:val="ListParagraph"/>
        <w:numPr>
          <w:ilvl w:val="5"/>
          <w:numId w:val="5"/>
        </w:numPr>
        <w:ind w:left="2880"/>
        <w:rPr>
          <w:color w:val="FF0000"/>
        </w:rPr>
      </w:pPr>
      <w:r>
        <w:rPr>
          <w:color w:val="FF0000"/>
        </w:rPr>
        <w:t xml:space="preserve">S = SOP, R = </w:t>
      </w:r>
      <w:r w:rsidR="00F129AA">
        <w:rPr>
          <w:color w:val="FF0000"/>
        </w:rPr>
        <w:t>r</w:t>
      </w:r>
      <w:r>
        <w:rPr>
          <w:color w:val="FF0000"/>
        </w:rPr>
        <w:t xml:space="preserve">eport, L = Logbook, Rf = </w:t>
      </w:r>
      <w:r w:rsidR="00F129AA">
        <w:rPr>
          <w:color w:val="FF0000"/>
        </w:rPr>
        <w:t>r</w:t>
      </w:r>
      <w:r>
        <w:rPr>
          <w:color w:val="FF0000"/>
        </w:rPr>
        <w:t xml:space="preserve">eference text, B = book, Std = </w:t>
      </w:r>
      <w:r w:rsidR="00F129AA">
        <w:rPr>
          <w:color w:val="FF0000"/>
        </w:rPr>
        <w:t>s</w:t>
      </w:r>
      <w:r>
        <w:rPr>
          <w:color w:val="FF0000"/>
        </w:rPr>
        <w:t>tandard, QS = quality system document,</w:t>
      </w:r>
      <w:r w:rsidR="00F129AA">
        <w:rPr>
          <w:color w:val="FF0000"/>
        </w:rPr>
        <w:t xml:space="preserve"> SEC = security,</w:t>
      </w:r>
      <w:r>
        <w:rPr>
          <w:color w:val="FF0000"/>
        </w:rPr>
        <w:t xml:space="preserve"> etc.</w:t>
      </w:r>
    </w:p>
    <w:p w14:paraId="725495E7" w14:textId="6EA9FE01" w:rsidR="00EC644B" w:rsidRDefault="00EC644B" w:rsidP="006539E1">
      <w:pPr>
        <w:pStyle w:val="ListParagraph"/>
        <w:numPr>
          <w:ilvl w:val="4"/>
          <w:numId w:val="5"/>
        </w:numPr>
        <w:ind w:left="2340"/>
        <w:rPr>
          <w:color w:val="FF0000"/>
        </w:rPr>
      </w:pPr>
      <w:r>
        <w:rPr>
          <w:color w:val="FF0000"/>
        </w:rPr>
        <w:t>Version</w:t>
      </w:r>
    </w:p>
    <w:p w14:paraId="0A82580A" w14:textId="1DBA5C75" w:rsidR="00EC644B" w:rsidRDefault="00EC644B" w:rsidP="006539E1">
      <w:pPr>
        <w:pStyle w:val="ListParagraph"/>
        <w:numPr>
          <w:ilvl w:val="8"/>
          <w:numId w:val="5"/>
        </w:numPr>
        <w:ind w:left="2880"/>
        <w:rPr>
          <w:color w:val="FF0000"/>
        </w:rPr>
      </w:pPr>
      <w:r w:rsidRPr="006539E1">
        <w:rPr>
          <w:b/>
          <w:bCs/>
          <w:color w:val="FF0000"/>
          <w:u w:val="single"/>
        </w:rPr>
        <w:t>01</w:t>
      </w:r>
      <w:r>
        <w:rPr>
          <w:color w:val="FF0000"/>
        </w:rPr>
        <w:t>.00 = major revision</w:t>
      </w:r>
    </w:p>
    <w:p w14:paraId="1179BCE3" w14:textId="16CB7089" w:rsidR="00EC644B" w:rsidRDefault="00EC644B" w:rsidP="00EC644B">
      <w:pPr>
        <w:pStyle w:val="ListParagraph"/>
        <w:numPr>
          <w:ilvl w:val="8"/>
          <w:numId w:val="5"/>
        </w:numPr>
        <w:ind w:left="2880"/>
        <w:rPr>
          <w:color w:val="FF0000"/>
        </w:rPr>
      </w:pPr>
      <w:r>
        <w:rPr>
          <w:color w:val="FF0000"/>
        </w:rPr>
        <w:t>01.</w:t>
      </w:r>
      <w:r w:rsidRPr="006539E1">
        <w:rPr>
          <w:b/>
          <w:bCs/>
          <w:color w:val="FF0000"/>
          <w:u w:val="single"/>
        </w:rPr>
        <w:t>01</w:t>
      </w:r>
      <w:r>
        <w:rPr>
          <w:color w:val="FF0000"/>
        </w:rPr>
        <w:t xml:space="preserve"> = minor revision</w:t>
      </w:r>
    </w:p>
    <w:p w14:paraId="15A907A5" w14:textId="01F3EC2C" w:rsidR="00F129AA" w:rsidRDefault="00F129AA" w:rsidP="00F129AA">
      <w:pPr>
        <w:pStyle w:val="ListParagraph"/>
        <w:numPr>
          <w:ilvl w:val="2"/>
          <w:numId w:val="5"/>
        </w:numPr>
        <w:ind w:left="1710" w:hanging="270"/>
        <w:rPr>
          <w:color w:val="FF0000"/>
        </w:rPr>
      </w:pPr>
      <w:r>
        <w:rPr>
          <w:color w:val="FF0000"/>
        </w:rPr>
        <w:t xml:space="preserve">Describe where document numbering starts, zero or </w:t>
      </w:r>
      <w:r w:rsidR="00D7517F">
        <w:rPr>
          <w:color w:val="FF0000"/>
        </w:rPr>
        <w:t>one.</w:t>
      </w:r>
    </w:p>
    <w:p w14:paraId="52738A2C" w14:textId="032C771C" w:rsidR="00F129AA" w:rsidRDefault="00F129AA" w:rsidP="00F129AA">
      <w:pPr>
        <w:pStyle w:val="ListParagraph"/>
        <w:numPr>
          <w:ilvl w:val="2"/>
          <w:numId w:val="5"/>
        </w:numPr>
        <w:ind w:left="1710" w:hanging="270"/>
        <w:rPr>
          <w:color w:val="FF0000"/>
        </w:rPr>
      </w:pPr>
      <w:r>
        <w:rPr>
          <w:color w:val="FF0000"/>
        </w:rPr>
        <w:t>Who is responsible for assigning document reference numbers?</w:t>
      </w:r>
    </w:p>
    <w:p w14:paraId="05A0ACE5" w14:textId="77777777" w:rsidR="00F129AA" w:rsidRPr="006539E1" w:rsidRDefault="00F129AA" w:rsidP="006539E1">
      <w:pPr>
        <w:pStyle w:val="ListParagraph"/>
        <w:ind w:left="1710"/>
        <w:rPr>
          <w:color w:val="FF0000"/>
        </w:rPr>
      </w:pPr>
    </w:p>
    <w:p w14:paraId="6AEF43E3" w14:textId="38EF8BEC" w:rsidR="4D992CBD" w:rsidRDefault="4D992CBD" w:rsidP="52E733F8">
      <w:pPr>
        <w:pStyle w:val="ListParagraph"/>
        <w:numPr>
          <w:ilvl w:val="1"/>
          <w:numId w:val="5"/>
        </w:numPr>
      </w:pPr>
      <w:r>
        <w:t>Submiss</w:t>
      </w:r>
      <w:r w:rsidR="7A8FB4CA">
        <w:t xml:space="preserve">ion </w:t>
      </w:r>
      <w:r w:rsidR="04309C77">
        <w:t>of New Documents</w:t>
      </w:r>
    </w:p>
    <w:p w14:paraId="25B0FAC6" w14:textId="3F8937D5" w:rsidR="009D1035" w:rsidRDefault="76867443" w:rsidP="00FC254C">
      <w:pPr>
        <w:pStyle w:val="ListParagraph"/>
        <w:numPr>
          <w:ilvl w:val="2"/>
          <w:numId w:val="5"/>
        </w:numPr>
        <w:ind w:left="1620"/>
        <w:rPr>
          <w:color w:val="FF0000"/>
        </w:rPr>
      </w:pPr>
      <w:r>
        <w:t xml:space="preserve">  </w:t>
      </w:r>
      <w:r w:rsidR="04309C77" w:rsidRPr="52E733F8">
        <w:rPr>
          <w:color w:val="FF0000"/>
        </w:rPr>
        <w:t>Describe how new documents are submitted for review and approval.</w:t>
      </w:r>
    </w:p>
    <w:p w14:paraId="0E2FB223" w14:textId="77777777" w:rsidR="00C80AC1" w:rsidRPr="009D1035" w:rsidRDefault="00C80AC1" w:rsidP="00C80AC1">
      <w:pPr>
        <w:pStyle w:val="ListParagraph"/>
        <w:ind w:left="1620"/>
        <w:rPr>
          <w:color w:val="FF0000"/>
        </w:rPr>
      </w:pPr>
    </w:p>
    <w:p w14:paraId="620AC4BB" w14:textId="65812FA4" w:rsidR="007A0863" w:rsidRDefault="61112998" w:rsidP="00FC254C">
      <w:pPr>
        <w:pStyle w:val="ListParagraph"/>
        <w:numPr>
          <w:ilvl w:val="1"/>
          <w:numId w:val="5"/>
        </w:numPr>
      </w:pPr>
      <w:r>
        <w:t>Revision of an Existing Document</w:t>
      </w:r>
    </w:p>
    <w:p w14:paraId="280DA0A3" w14:textId="39815C18" w:rsidR="00B366BF" w:rsidRPr="00895833" w:rsidRDefault="61112998" w:rsidP="00B366BF">
      <w:pPr>
        <w:pStyle w:val="ListParagraph"/>
        <w:numPr>
          <w:ilvl w:val="2"/>
          <w:numId w:val="5"/>
        </w:numPr>
        <w:ind w:left="1710" w:hanging="270"/>
        <w:rPr>
          <w:color w:val="FF0000"/>
        </w:rPr>
      </w:pPr>
      <w:r w:rsidRPr="52E733F8">
        <w:rPr>
          <w:color w:val="FF0000"/>
        </w:rPr>
        <w:t xml:space="preserve">Describe how an existing document is submitted for review and </w:t>
      </w:r>
      <w:r w:rsidRPr="00895833">
        <w:rPr>
          <w:color w:val="FF0000"/>
        </w:rPr>
        <w:t>approval</w:t>
      </w:r>
      <w:r w:rsidR="00895833" w:rsidRPr="00895833">
        <w:rPr>
          <w:color w:val="FF0000"/>
        </w:rPr>
        <w:t>, and how this is process should be documented.</w:t>
      </w:r>
    </w:p>
    <w:p w14:paraId="46FAAD45" w14:textId="77777777" w:rsidR="00C80AC1" w:rsidRDefault="00C80AC1" w:rsidP="00C80AC1">
      <w:pPr>
        <w:pStyle w:val="ListParagraph"/>
        <w:ind w:left="1710"/>
      </w:pPr>
    </w:p>
    <w:p w14:paraId="7944C7FF" w14:textId="7EA32C77" w:rsidR="004438F6" w:rsidRDefault="000355E2" w:rsidP="00C80AC1">
      <w:pPr>
        <w:pStyle w:val="ListParagraph"/>
        <w:numPr>
          <w:ilvl w:val="1"/>
          <w:numId w:val="5"/>
        </w:numPr>
      </w:pPr>
      <w:r>
        <w:t>Job Aids</w:t>
      </w:r>
    </w:p>
    <w:p w14:paraId="44E2EC1A" w14:textId="306FC390" w:rsidR="004438F6" w:rsidRDefault="7F0530F7" w:rsidP="004438F6">
      <w:pPr>
        <w:pStyle w:val="ListParagraph"/>
        <w:numPr>
          <w:ilvl w:val="2"/>
          <w:numId w:val="5"/>
        </w:numPr>
        <w:ind w:left="1710" w:hanging="270"/>
      </w:pPr>
      <w:r w:rsidRPr="52E733F8">
        <w:rPr>
          <w:color w:val="FF0000"/>
        </w:rPr>
        <w:t xml:space="preserve">Describe how </w:t>
      </w:r>
      <w:r w:rsidR="000355E2">
        <w:rPr>
          <w:color w:val="FF0000"/>
        </w:rPr>
        <w:t>job aids</w:t>
      </w:r>
      <w:r w:rsidRPr="52E733F8">
        <w:rPr>
          <w:color w:val="FF0000"/>
        </w:rPr>
        <w:t xml:space="preserve"> are </w:t>
      </w:r>
      <w:r w:rsidR="001F2A74">
        <w:rPr>
          <w:color w:val="FF0000"/>
        </w:rPr>
        <w:t>produced and updated</w:t>
      </w:r>
      <w:r w:rsidR="00F129AA">
        <w:rPr>
          <w:color w:val="FF0000"/>
        </w:rPr>
        <w:t>, with the original document or as a separate document?</w:t>
      </w:r>
    </w:p>
    <w:p w14:paraId="3AFE3278" w14:textId="77777777" w:rsidR="004438F6" w:rsidRDefault="004438F6" w:rsidP="004438F6">
      <w:pPr>
        <w:pStyle w:val="ListParagraph"/>
        <w:ind w:left="1440"/>
      </w:pPr>
    </w:p>
    <w:p w14:paraId="046D1E20" w14:textId="2A78D9B5" w:rsidR="00C80AC1" w:rsidRDefault="444B763E" w:rsidP="00C80AC1">
      <w:pPr>
        <w:pStyle w:val="ListParagraph"/>
        <w:numPr>
          <w:ilvl w:val="1"/>
          <w:numId w:val="5"/>
        </w:numPr>
      </w:pPr>
      <w:r>
        <w:t>Superseded</w:t>
      </w:r>
      <w:r w:rsidR="6AC05AB7">
        <w:t xml:space="preserve"> Documents</w:t>
      </w:r>
    </w:p>
    <w:p w14:paraId="2AF9FE4E" w14:textId="28CF1C66" w:rsidR="00C80AC1" w:rsidRDefault="444B763E" w:rsidP="00C80AC1">
      <w:pPr>
        <w:pStyle w:val="ListParagraph"/>
        <w:numPr>
          <w:ilvl w:val="2"/>
          <w:numId w:val="5"/>
        </w:numPr>
        <w:ind w:left="1710" w:hanging="270"/>
      </w:pPr>
      <w:r w:rsidRPr="52E733F8">
        <w:rPr>
          <w:color w:val="FF0000"/>
        </w:rPr>
        <w:t>Describe the handling/filing/destruction of superseded documents</w:t>
      </w:r>
      <w:r>
        <w:t>.</w:t>
      </w:r>
    </w:p>
    <w:p w14:paraId="2C812CBA" w14:textId="69FA5D2D" w:rsidR="001F2A74" w:rsidRPr="00F129AA" w:rsidRDefault="00F129AA" w:rsidP="00C80AC1">
      <w:pPr>
        <w:pStyle w:val="ListParagraph"/>
        <w:numPr>
          <w:ilvl w:val="2"/>
          <w:numId w:val="5"/>
        </w:numPr>
        <w:ind w:left="1710" w:hanging="270"/>
      </w:pPr>
      <w:r w:rsidRPr="006539E1">
        <w:t>A paper</w:t>
      </w:r>
      <w:r w:rsidR="001F2A74" w:rsidRPr="006539E1">
        <w:t xml:space="preserve"> file with 1 copy of all versions of all documents </w:t>
      </w:r>
      <w:r w:rsidRPr="006539E1">
        <w:t xml:space="preserve">is </w:t>
      </w:r>
      <w:r w:rsidR="001F2A74" w:rsidRPr="006539E1">
        <w:t>stored in a secure location</w:t>
      </w:r>
      <w:r w:rsidR="00EC644B" w:rsidRPr="006539E1">
        <w:t>.</w:t>
      </w:r>
    </w:p>
    <w:p w14:paraId="7202A1A5" w14:textId="77777777" w:rsidR="008F4A6C" w:rsidRDefault="008F4A6C" w:rsidP="008F4A6C">
      <w:pPr>
        <w:pStyle w:val="ListParagraph"/>
        <w:ind w:left="1440"/>
      </w:pPr>
    </w:p>
    <w:p w14:paraId="7850BD11" w14:textId="3215291A" w:rsidR="008F4A6C" w:rsidRDefault="57670DEC" w:rsidP="008F4A6C">
      <w:pPr>
        <w:pStyle w:val="ListParagraph"/>
        <w:numPr>
          <w:ilvl w:val="1"/>
          <w:numId w:val="5"/>
        </w:numPr>
      </w:pPr>
      <w:r>
        <w:t xml:space="preserve">Retirement of BRM </w:t>
      </w:r>
      <w:r w:rsidR="00DF0A2A">
        <w:t>Documents</w:t>
      </w:r>
    </w:p>
    <w:p w14:paraId="17C5951E" w14:textId="55E420D0" w:rsidR="008F4A6C" w:rsidRDefault="57670DEC" w:rsidP="008F4A6C">
      <w:pPr>
        <w:pStyle w:val="ListParagraph"/>
        <w:numPr>
          <w:ilvl w:val="2"/>
          <w:numId w:val="5"/>
        </w:numPr>
        <w:ind w:left="1710" w:hanging="270"/>
      </w:pPr>
      <w:r w:rsidRPr="52E733F8">
        <w:rPr>
          <w:color w:val="FF0000"/>
        </w:rPr>
        <w:t xml:space="preserve">Describe how existing </w:t>
      </w:r>
      <w:r w:rsidR="00DF0A2A">
        <w:rPr>
          <w:color w:val="FF0000"/>
        </w:rPr>
        <w:t>documents</w:t>
      </w:r>
      <w:r w:rsidRPr="52E733F8">
        <w:rPr>
          <w:color w:val="FF0000"/>
        </w:rPr>
        <w:t xml:space="preserve"> are retired when no longer needed</w:t>
      </w:r>
      <w:r>
        <w:t>.</w:t>
      </w:r>
    </w:p>
    <w:p w14:paraId="663D66D3" w14:textId="77777777" w:rsidR="003E3194" w:rsidRDefault="003E3194" w:rsidP="003E3194">
      <w:pPr>
        <w:pStyle w:val="ListParagraph"/>
        <w:ind w:left="1710"/>
      </w:pPr>
    </w:p>
    <w:p w14:paraId="4DA39630" w14:textId="396E8F07" w:rsidR="008F4A6C" w:rsidRDefault="396E630F" w:rsidP="003E3194">
      <w:pPr>
        <w:pStyle w:val="ListParagraph"/>
        <w:numPr>
          <w:ilvl w:val="1"/>
          <w:numId w:val="5"/>
        </w:numPr>
      </w:pPr>
      <w:r>
        <w:t>Document Review and Approval</w:t>
      </w:r>
    </w:p>
    <w:p w14:paraId="209D348C" w14:textId="1F0B2260" w:rsidR="00197E39" w:rsidRPr="00B65C37" w:rsidRDefault="396E630F" w:rsidP="003E3194">
      <w:pPr>
        <w:pStyle w:val="ListParagraph"/>
        <w:numPr>
          <w:ilvl w:val="2"/>
          <w:numId w:val="5"/>
        </w:numPr>
        <w:ind w:left="1710" w:hanging="270"/>
      </w:pPr>
      <w:r w:rsidRPr="52E733F8">
        <w:rPr>
          <w:color w:val="FF0000"/>
        </w:rPr>
        <w:t xml:space="preserve">Describe </w:t>
      </w:r>
      <w:r w:rsidR="00197E39">
        <w:rPr>
          <w:color w:val="FF0000"/>
        </w:rPr>
        <w:t xml:space="preserve">the document review and approval </w:t>
      </w:r>
      <w:proofErr w:type="gramStart"/>
      <w:r w:rsidR="00197E39">
        <w:rPr>
          <w:color w:val="FF0000"/>
        </w:rPr>
        <w:t>process</w:t>
      </w:r>
      <w:proofErr w:type="gramEnd"/>
      <w:r w:rsidR="299FC7FD" w:rsidRPr="52E733F8">
        <w:rPr>
          <w:color w:val="FF0000"/>
        </w:rPr>
        <w:t xml:space="preserve"> </w:t>
      </w:r>
    </w:p>
    <w:p w14:paraId="548C0030" w14:textId="511BC573" w:rsidR="00197E39" w:rsidRDefault="00197E39" w:rsidP="00197E39">
      <w:pPr>
        <w:pStyle w:val="ListParagraph"/>
        <w:numPr>
          <w:ilvl w:val="4"/>
          <w:numId w:val="5"/>
        </w:numPr>
        <w:spacing w:after="0"/>
        <w:ind w:left="2430"/>
        <w:rPr>
          <w:color w:val="FF0000"/>
        </w:rPr>
      </w:pPr>
      <w:r>
        <w:rPr>
          <w:color w:val="FF0000"/>
        </w:rPr>
        <w:t>Is a ‘wet’ signature required</w:t>
      </w:r>
      <w:r w:rsidR="00D66030">
        <w:rPr>
          <w:color w:val="FF0000"/>
        </w:rPr>
        <w:t xml:space="preserve"> (</w:t>
      </w:r>
      <w:proofErr w:type="spellStart"/>
      <w:proofErr w:type="gramStart"/>
      <w:r w:rsidR="00D66030">
        <w:rPr>
          <w:color w:val="FF0000"/>
        </w:rPr>
        <w:t>ie</w:t>
      </w:r>
      <w:proofErr w:type="spellEnd"/>
      <w:proofErr w:type="gramEnd"/>
      <w:r w:rsidR="00D66030">
        <w:rPr>
          <w:color w:val="FF0000"/>
        </w:rPr>
        <w:t xml:space="preserve"> signed by pen on </w:t>
      </w:r>
      <w:r w:rsidR="007A7E6C">
        <w:rPr>
          <w:color w:val="FF0000"/>
        </w:rPr>
        <w:t>physical</w:t>
      </w:r>
      <w:r w:rsidR="00D66030">
        <w:rPr>
          <w:color w:val="FF0000"/>
        </w:rPr>
        <w:t xml:space="preserve"> document)</w:t>
      </w:r>
      <w:r>
        <w:rPr>
          <w:color w:val="FF0000"/>
        </w:rPr>
        <w:t>, is there a separate form, or is approval conducted in an electronic system?</w:t>
      </w:r>
    </w:p>
    <w:p w14:paraId="742CD763" w14:textId="319A9A47" w:rsidR="00197E39" w:rsidRPr="00197E39" w:rsidRDefault="00C15D80" w:rsidP="00B65C37">
      <w:pPr>
        <w:pStyle w:val="ListParagraph"/>
        <w:numPr>
          <w:ilvl w:val="4"/>
          <w:numId w:val="5"/>
        </w:numPr>
        <w:spacing w:after="0"/>
        <w:ind w:left="2430"/>
        <w:rPr>
          <w:color w:val="FF0000"/>
        </w:rPr>
      </w:pPr>
      <w:r>
        <w:rPr>
          <w:color w:val="FF0000"/>
        </w:rPr>
        <w:t>Describe how</w:t>
      </w:r>
      <w:r w:rsidR="00197E39">
        <w:rPr>
          <w:color w:val="FF0000"/>
        </w:rPr>
        <w:t xml:space="preserve"> all changes</w:t>
      </w:r>
      <w:r>
        <w:rPr>
          <w:color w:val="FF0000"/>
        </w:rPr>
        <w:t xml:space="preserve"> are clearly tracked from one version to the next.</w:t>
      </w:r>
    </w:p>
    <w:p w14:paraId="5C9EA2D0" w14:textId="239601B9" w:rsidR="003E3194" w:rsidRDefault="00197E39" w:rsidP="003E3194">
      <w:pPr>
        <w:pStyle w:val="ListParagraph"/>
        <w:numPr>
          <w:ilvl w:val="2"/>
          <w:numId w:val="5"/>
        </w:numPr>
        <w:ind w:left="1710" w:hanging="270"/>
      </w:pPr>
      <w:r>
        <w:rPr>
          <w:color w:val="FF0000"/>
        </w:rPr>
        <w:lastRenderedPageBreak/>
        <w:t xml:space="preserve">Describe </w:t>
      </w:r>
      <w:r w:rsidR="299FC7FD" w:rsidRPr="52E733F8">
        <w:rPr>
          <w:color w:val="FF0000"/>
        </w:rPr>
        <w:t xml:space="preserve">who has </w:t>
      </w:r>
      <w:r w:rsidR="396E630F" w:rsidRPr="52E733F8">
        <w:rPr>
          <w:color w:val="FF0000"/>
        </w:rPr>
        <w:t>final approval</w:t>
      </w:r>
      <w:r w:rsidR="00C15D80">
        <w:rPr>
          <w:color w:val="FF0000"/>
        </w:rPr>
        <w:t xml:space="preserve"> and how approval is recorded</w:t>
      </w:r>
      <w:r w:rsidR="396E630F" w:rsidRPr="00B65C37">
        <w:rPr>
          <w:color w:val="FF0000"/>
        </w:rPr>
        <w:t>.</w:t>
      </w:r>
    </w:p>
    <w:p w14:paraId="06AE1614" w14:textId="63614B84" w:rsidR="00197E39" w:rsidRPr="00B65C37" w:rsidRDefault="00197E39" w:rsidP="003E3194">
      <w:pPr>
        <w:pStyle w:val="ListParagraph"/>
        <w:numPr>
          <w:ilvl w:val="2"/>
          <w:numId w:val="5"/>
        </w:numPr>
        <w:ind w:left="1710" w:hanging="270"/>
      </w:pPr>
      <w:r>
        <w:rPr>
          <w:color w:val="FF0000"/>
        </w:rPr>
        <w:t>Reference Section VI.M for master list of approved documents.</w:t>
      </w:r>
    </w:p>
    <w:p w14:paraId="4459747B" w14:textId="008A11EB" w:rsidR="00197E39" w:rsidRPr="00197E39" w:rsidRDefault="00E60A38" w:rsidP="00B65C37">
      <w:pPr>
        <w:pStyle w:val="ListParagraph"/>
        <w:numPr>
          <w:ilvl w:val="4"/>
          <w:numId w:val="5"/>
        </w:numPr>
        <w:spacing w:after="0"/>
        <w:ind w:left="2430"/>
        <w:rPr>
          <w:color w:val="FF0000"/>
        </w:rPr>
      </w:pPr>
      <w:r>
        <w:rPr>
          <w:color w:val="FF0000"/>
        </w:rPr>
        <w:t>This can be addressed in the Master List or Document Type list</w:t>
      </w:r>
      <w:r w:rsidR="002443AC">
        <w:rPr>
          <w:color w:val="FF0000"/>
        </w:rPr>
        <w:t xml:space="preserve"> or cover page of documents</w:t>
      </w:r>
      <w:r w:rsidRPr="00E60A38">
        <w:rPr>
          <w:color w:val="FF0000"/>
        </w:rPr>
        <w:t>.</w:t>
      </w:r>
      <w:r w:rsidRPr="006539E1">
        <w:rPr>
          <w:color w:val="FF0000"/>
        </w:rPr>
        <w:t xml:space="preserve"> (Section A)</w:t>
      </w:r>
    </w:p>
    <w:p w14:paraId="31B97894" w14:textId="5E406D74" w:rsidR="00C15D80" w:rsidRDefault="00197E39" w:rsidP="00C15D80">
      <w:pPr>
        <w:pStyle w:val="ListParagraph"/>
        <w:numPr>
          <w:ilvl w:val="2"/>
          <w:numId w:val="5"/>
        </w:numPr>
        <w:ind w:left="1710" w:hanging="270"/>
      </w:pPr>
      <w:r>
        <w:rPr>
          <w:color w:val="FF0000"/>
        </w:rPr>
        <w:t>Reference Section VI.L.6 for marking approved documents.</w:t>
      </w:r>
    </w:p>
    <w:p w14:paraId="26206510" w14:textId="77777777" w:rsidR="003E3194" w:rsidRDefault="003E3194" w:rsidP="003E3194">
      <w:pPr>
        <w:pStyle w:val="ListParagraph"/>
        <w:ind w:left="1710"/>
      </w:pPr>
    </w:p>
    <w:p w14:paraId="3CE01138" w14:textId="4608C72D" w:rsidR="003E3194" w:rsidRDefault="0CF5C769" w:rsidP="003E3194">
      <w:pPr>
        <w:pStyle w:val="ListParagraph"/>
        <w:numPr>
          <w:ilvl w:val="1"/>
          <w:numId w:val="5"/>
        </w:numPr>
      </w:pPr>
      <w:r>
        <w:t>Staff Training</w:t>
      </w:r>
    </w:p>
    <w:p w14:paraId="30BF2CF6" w14:textId="77777777" w:rsidR="00E60A38" w:rsidRPr="006539E1" w:rsidRDefault="271F2245" w:rsidP="52E733F8">
      <w:pPr>
        <w:pStyle w:val="ListParagraph"/>
        <w:numPr>
          <w:ilvl w:val="2"/>
          <w:numId w:val="5"/>
        </w:numPr>
        <w:ind w:left="1710" w:hanging="270"/>
      </w:pPr>
      <w:r w:rsidRPr="52E733F8">
        <w:rPr>
          <w:color w:val="FF0000"/>
        </w:rPr>
        <w:t xml:space="preserve">Describe the method </w:t>
      </w:r>
      <w:r w:rsidR="12BA8F84" w:rsidRPr="52E733F8">
        <w:rPr>
          <w:color w:val="FF0000"/>
        </w:rPr>
        <w:t xml:space="preserve">to document </w:t>
      </w:r>
      <w:r w:rsidRPr="52E733F8">
        <w:rPr>
          <w:color w:val="FF0000"/>
        </w:rPr>
        <w:t xml:space="preserve">training </w:t>
      </w:r>
      <w:r w:rsidR="2965E8AF" w:rsidRPr="52E733F8">
        <w:rPr>
          <w:color w:val="FF0000"/>
        </w:rPr>
        <w:t xml:space="preserve">on </w:t>
      </w:r>
      <w:r w:rsidRPr="52E733F8">
        <w:rPr>
          <w:color w:val="FF0000"/>
        </w:rPr>
        <w:t>new or revised documents (signature sheet, etc.)</w:t>
      </w:r>
      <w:r w:rsidR="00404BCF">
        <w:rPr>
          <w:color w:val="FF0000"/>
        </w:rPr>
        <w:t xml:space="preserve">.  </w:t>
      </w:r>
    </w:p>
    <w:p w14:paraId="3B03FEC1" w14:textId="2F2C782E" w:rsidR="00684970" w:rsidRPr="006539E1" w:rsidRDefault="00404BCF" w:rsidP="52E733F8">
      <w:pPr>
        <w:pStyle w:val="ListParagraph"/>
        <w:numPr>
          <w:ilvl w:val="2"/>
          <w:numId w:val="5"/>
        </w:numPr>
        <w:ind w:left="1710" w:hanging="270"/>
      </w:pPr>
      <w:r>
        <w:rPr>
          <w:color w:val="FF0000"/>
        </w:rPr>
        <w:t>A table can be used if there is a mix of hands-on, seminar, or read-and-understood training methods.</w:t>
      </w:r>
    </w:p>
    <w:p w14:paraId="1812BFA1" w14:textId="302480A2" w:rsidR="00E60A38" w:rsidRDefault="00E60A38" w:rsidP="52E733F8">
      <w:pPr>
        <w:pStyle w:val="ListParagraph"/>
        <w:numPr>
          <w:ilvl w:val="2"/>
          <w:numId w:val="5"/>
        </w:numPr>
        <w:ind w:left="1710" w:hanging="270"/>
      </w:pPr>
      <w:r>
        <w:rPr>
          <w:color w:val="FF0000"/>
        </w:rPr>
        <w:t>Include how training records are maintained.</w:t>
      </w:r>
    </w:p>
    <w:p w14:paraId="044B6B9C" w14:textId="297D1588" w:rsidR="00684970" w:rsidRDefault="00684970" w:rsidP="00684970">
      <w:pPr>
        <w:pStyle w:val="ListParagraph"/>
        <w:ind w:left="1710"/>
      </w:pPr>
    </w:p>
    <w:p w14:paraId="4CAEF665" w14:textId="4E767CB6" w:rsidR="437621E1" w:rsidRDefault="437621E1" w:rsidP="52E733F8">
      <w:pPr>
        <w:pStyle w:val="ListParagraph"/>
        <w:numPr>
          <w:ilvl w:val="1"/>
          <w:numId w:val="5"/>
        </w:numPr>
      </w:pPr>
      <w:r>
        <w:t>Document Retentio</w:t>
      </w:r>
      <w:r w:rsidR="114D7001">
        <w:t>n</w:t>
      </w:r>
    </w:p>
    <w:p w14:paraId="242A2DFB" w14:textId="31B271A6" w:rsidR="669CA131" w:rsidRDefault="669CA131" w:rsidP="52E733F8">
      <w:pPr>
        <w:pStyle w:val="ListParagraph"/>
        <w:numPr>
          <w:ilvl w:val="2"/>
          <w:numId w:val="5"/>
        </w:numPr>
        <w:ind w:left="1710" w:hanging="270"/>
        <w:rPr>
          <w:color w:val="FF0000"/>
        </w:rPr>
      </w:pPr>
      <w:r w:rsidRPr="52E733F8">
        <w:rPr>
          <w:color w:val="FF0000"/>
        </w:rPr>
        <w:t>Describe the</w:t>
      </w:r>
      <w:r w:rsidR="115BA49F" w:rsidRPr="52E733F8">
        <w:rPr>
          <w:color w:val="FF0000"/>
        </w:rPr>
        <w:t xml:space="preserve"> requirements for availability and retention time for documents.</w:t>
      </w:r>
      <w:r w:rsidR="00D454DA">
        <w:rPr>
          <w:color w:val="FF0000"/>
        </w:rPr>
        <w:t xml:space="preserve"> This information may be related to certification or related to local or national regulations and laws.</w:t>
      </w:r>
      <w:r w:rsidR="115BA49F" w:rsidRPr="52E733F8">
        <w:rPr>
          <w:color w:val="FF0000"/>
        </w:rPr>
        <w:t xml:space="preserve"> </w:t>
      </w:r>
    </w:p>
    <w:p w14:paraId="2BB165BF" w14:textId="38B8EEAD" w:rsidR="00E60A38" w:rsidRDefault="00E60A38" w:rsidP="52E733F8">
      <w:pPr>
        <w:pStyle w:val="ListParagraph"/>
        <w:numPr>
          <w:ilvl w:val="2"/>
          <w:numId w:val="5"/>
        </w:numPr>
        <w:ind w:left="1710" w:hanging="270"/>
        <w:rPr>
          <w:color w:val="FF0000"/>
        </w:rPr>
      </w:pPr>
      <w:r>
        <w:rPr>
          <w:color w:val="FF0000"/>
        </w:rPr>
        <w:t xml:space="preserve">Retention time can be addressed in the Master List or </w:t>
      </w:r>
      <w:r w:rsidR="004D5E54">
        <w:rPr>
          <w:color w:val="FF0000"/>
        </w:rPr>
        <w:t>in Table 1.</w:t>
      </w:r>
    </w:p>
    <w:p w14:paraId="76114F91" w14:textId="77777777" w:rsidR="001F15E4" w:rsidRDefault="001F15E4" w:rsidP="006539E1">
      <w:pPr>
        <w:pStyle w:val="ListParagraph"/>
        <w:ind w:left="1710"/>
        <w:rPr>
          <w:color w:val="FF0000"/>
        </w:rPr>
      </w:pPr>
    </w:p>
    <w:p w14:paraId="1F9BC7A9" w14:textId="58792211" w:rsidR="00830DF6" w:rsidRDefault="6F3880B9" w:rsidP="00684970">
      <w:pPr>
        <w:pStyle w:val="ListParagraph"/>
        <w:numPr>
          <w:ilvl w:val="1"/>
          <w:numId w:val="5"/>
        </w:numPr>
      </w:pPr>
      <w:r>
        <w:t>Document</w:t>
      </w:r>
      <w:r w:rsidR="7AFDAF96">
        <w:t xml:space="preserve"> </w:t>
      </w:r>
      <w:r w:rsidR="08F49B10">
        <w:t>Storage</w:t>
      </w:r>
    </w:p>
    <w:p w14:paraId="73386DCD" w14:textId="25480AEF" w:rsidR="001826E3" w:rsidRPr="006539E1" w:rsidRDefault="7AFDAF96" w:rsidP="52E733F8">
      <w:pPr>
        <w:pStyle w:val="ListParagraph"/>
        <w:numPr>
          <w:ilvl w:val="2"/>
          <w:numId w:val="5"/>
        </w:numPr>
        <w:spacing w:after="0"/>
        <w:ind w:left="1710" w:hanging="270"/>
      </w:pPr>
      <w:r w:rsidRPr="52E733F8">
        <w:rPr>
          <w:color w:val="FF0000"/>
        </w:rPr>
        <w:t xml:space="preserve">Describe how </w:t>
      </w:r>
      <w:r w:rsidR="54225E35" w:rsidRPr="52E733F8">
        <w:rPr>
          <w:color w:val="FF0000"/>
        </w:rPr>
        <w:t>documents</w:t>
      </w:r>
      <w:r w:rsidRPr="52E733F8">
        <w:rPr>
          <w:color w:val="FF0000"/>
        </w:rPr>
        <w:t xml:space="preserve"> are kept and stored (e</w:t>
      </w:r>
      <w:r w:rsidR="68BF442C" w:rsidRPr="52E733F8">
        <w:rPr>
          <w:color w:val="FF0000"/>
        </w:rPr>
        <w:t>lec</w:t>
      </w:r>
      <w:r w:rsidRPr="52E733F8">
        <w:rPr>
          <w:color w:val="FF0000"/>
        </w:rPr>
        <w:t>t</w:t>
      </w:r>
      <w:r w:rsidR="68BF442C" w:rsidRPr="52E733F8">
        <w:rPr>
          <w:color w:val="FF0000"/>
        </w:rPr>
        <w:t>ronic</w:t>
      </w:r>
      <w:r w:rsidRPr="52E733F8">
        <w:rPr>
          <w:color w:val="FF0000"/>
        </w:rPr>
        <w:t>, paper documents, etc.</w:t>
      </w:r>
      <w:r w:rsidR="70CEE61E" w:rsidRPr="52E733F8">
        <w:rPr>
          <w:color w:val="FF0000"/>
        </w:rPr>
        <w:t>)</w:t>
      </w:r>
      <w:r w:rsidR="00E60A38">
        <w:rPr>
          <w:color w:val="FF0000"/>
        </w:rPr>
        <w:t xml:space="preserve">. </w:t>
      </w:r>
    </w:p>
    <w:p w14:paraId="57D847F1" w14:textId="2D5B1FDE" w:rsidR="00E60A38" w:rsidRPr="006539E1" w:rsidRDefault="00E60A38" w:rsidP="52E733F8">
      <w:pPr>
        <w:pStyle w:val="ListParagraph"/>
        <w:numPr>
          <w:ilvl w:val="2"/>
          <w:numId w:val="5"/>
        </w:numPr>
        <w:spacing w:after="0"/>
        <w:ind w:left="1710" w:hanging="270"/>
      </w:pPr>
      <w:r>
        <w:rPr>
          <w:color w:val="FF0000"/>
        </w:rPr>
        <w:t>Storage location for each document can be addressed in the Master List.</w:t>
      </w:r>
    </w:p>
    <w:p w14:paraId="481F4598" w14:textId="77777777" w:rsidR="001F15E4" w:rsidRDefault="001F15E4" w:rsidP="006539E1">
      <w:pPr>
        <w:pStyle w:val="ListParagraph"/>
        <w:spacing w:after="0"/>
        <w:ind w:left="1710"/>
      </w:pPr>
    </w:p>
    <w:p w14:paraId="653C044A" w14:textId="07A52BE0" w:rsidR="001826E3" w:rsidRDefault="4A1290F1" w:rsidP="066762CA">
      <w:pPr>
        <w:pStyle w:val="ListParagraph"/>
        <w:numPr>
          <w:ilvl w:val="1"/>
          <w:numId w:val="5"/>
        </w:numPr>
      </w:pPr>
      <w:r>
        <w:t>Document Security</w:t>
      </w:r>
    </w:p>
    <w:p w14:paraId="13DE55A8" w14:textId="139139EC" w:rsidR="01BBF6C0" w:rsidRPr="00B65C37" w:rsidRDefault="01BBF6C0" w:rsidP="00B65C37">
      <w:pPr>
        <w:pStyle w:val="ListParagraph"/>
        <w:numPr>
          <w:ilvl w:val="2"/>
          <w:numId w:val="5"/>
        </w:numPr>
        <w:spacing w:after="0"/>
        <w:ind w:left="1710" w:hanging="270"/>
        <w:rPr>
          <w:color w:val="FF0000"/>
        </w:rPr>
      </w:pPr>
      <w:r w:rsidRPr="00B65C37">
        <w:rPr>
          <w:color w:val="FF0000"/>
        </w:rPr>
        <w:t>Program documents and SOPs are available to staff for review</w:t>
      </w:r>
      <w:r w:rsidR="0006F509" w:rsidRPr="00B65C37">
        <w:rPr>
          <w:color w:val="FF0000"/>
        </w:rPr>
        <w:t xml:space="preserve"> during work shifts.</w:t>
      </w:r>
    </w:p>
    <w:p w14:paraId="4C26F853" w14:textId="5DA09A1A" w:rsidR="563C9BA0" w:rsidRPr="00B65C37" w:rsidRDefault="563C9BA0" w:rsidP="00B65C37">
      <w:pPr>
        <w:pStyle w:val="ListParagraph"/>
        <w:numPr>
          <w:ilvl w:val="2"/>
          <w:numId w:val="5"/>
        </w:numPr>
        <w:spacing w:after="0"/>
        <w:ind w:left="1710" w:hanging="270"/>
        <w:rPr>
          <w:color w:val="FF0000"/>
        </w:rPr>
      </w:pPr>
      <w:r w:rsidRPr="00B65C37">
        <w:rPr>
          <w:color w:val="FF0000"/>
        </w:rPr>
        <w:t>Program documents and SOPs are not shared with other institutions without the prior authorization of the</w:t>
      </w:r>
      <w:r w:rsidRPr="066762CA">
        <w:rPr>
          <w:color w:val="FF0000"/>
        </w:rPr>
        <w:t xml:space="preserve"> position</w:t>
      </w:r>
      <w:r w:rsidRPr="00B65C37">
        <w:rPr>
          <w:color w:val="FF0000"/>
        </w:rPr>
        <w:t>.</w:t>
      </w:r>
    </w:p>
    <w:p w14:paraId="7E4680EB" w14:textId="00D2B041" w:rsidR="007CEE11" w:rsidRPr="00B65C37" w:rsidRDefault="007CEE11" w:rsidP="00B65C37">
      <w:pPr>
        <w:pStyle w:val="ListParagraph"/>
        <w:numPr>
          <w:ilvl w:val="2"/>
          <w:numId w:val="5"/>
        </w:numPr>
        <w:spacing w:after="0"/>
        <w:ind w:left="1710" w:hanging="270"/>
        <w:rPr>
          <w:color w:val="FF0000"/>
        </w:rPr>
      </w:pPr>
      <w:r w:rsidRPr="00B65C37">
        <w:rPr>
          <w:color w:val="FF0000"/>
        </w:rPr>
        <w:t xml:space="preserve">Electronic documents and records are not copied or transferred to other institutions or personnel without prior approval of the </w:t>
      </w:r>
      <w:r w:rsidRPr="066762CA">
        <w:rPr>
          <w:color w:val="FF0000"/>
        </w:rPr>
        <w:t>position</w:t>
      </w:r>
      <w:r w:rsidRPr="00B65C37">
        <w:rPr>
          <w:color w:val="FF0000"/>
        </w:rPr>
        <w:t>.</w:t>
      </w:r>
    </w:p>
    <w:p w14:paraId="5389CEA3" w14:textId="1BF24F8E" w:rsidR="7D428651" w:rsidRPr="00B65C37" w:rsidRDefault="7D428651" w:rsidP="00B65C37">
      <w:pPr>
        <w:pStyle w:val="ListParagraph"/>
        <w:numPr>
          <w:ilvl w:val="2"/>
          <w:numId w:val="5"/>
        </w:numPr>
        <w:spacing w:after="0"/>
        <w:ind w:left="1710" w:hanging="270"/>
        <w:rPr>
          <w:color w:val="FF0000"/>
        </w:rPr>
      </w:pPr>
      <w:r w:rsidRPr="00B65C37">
        <w:rPr>
          <w:color w:val="FF0000"/>
        </w:rPr>
        <w:t>Hard-copy records (paper, printouts, test reports, etc.) must be secured when not in use.</w:t>
      </w:r>
      <w:r w:rsidR="211C425E" w:rsidRPr="00B65C37">
        <w:rPr>
          <w:color w:val="FF0000"/>
        </w:rPr>
        <w:t xml:space="preserve">  Methods of securing hard-copy records include (</w:t>
      </w:r>
      <w:r w:rsidR="211C425E" w:rsidRPr="066762CA">
        <w:rPr>
          <w:color w:val="FF0000"/>
        </w:rPr>
        <w:t>locked file cabinet, locked file room, locked drawer, or other means</w:t>
      </w:r>
      <w:r w:rsidR="211C425E" w:rsidRPr="00B65C37">
        <w:rPr>
          <w:color w:val="FF0000"/>
        </w:rPr>
        <w:t>).</w:t>
      </w:r>
    </w:p>
    <w:p w14:paraId="045CA844" w14:textId="75ADE80E" w:rsidR="2DE96F26" w:rsidRDefault="2DE96F26">
      <w:pPr>
        <w:pStyle w:val="ListParagraph"/>
        <w:numPr>
          <w:ilvl w:val="2"/>
          <w:numId w:val="5"/>
        </w:numPr>
        <w:spacing w:after="0"/>
        <w:ind w:left="1710" w:hanging="270"/>
        <w:rPr>
          <w:color w:val="FF0000"/>
        </w:rPr>
      </w:pPr>
      <w:r w:rsidRPr="00B65C37">
        <w:rPr>
          <w:color w:val="FF0000"/>
        </w:rPr>
        <w:t xml:space="preserve">Access to </w:t>
      </w:r>
      <w:r w:rsidR="5A62F56F" w:rsidRPr="00B65C37">
        <w:rPr>
          <w:color w:val="FF0000"/>
        </w:rPr>
        <w:t xml:space="preserve">specific </w:t>
      </w:r>
      <w:r w:rsidRPr="00B65C37">
        <w:rPr>
          <w:color w:val="FF0000"/>
        </w:rPr>
        <w:t xml:space="preserve">documents and records is controlled by the </w:t>
      </w:r>
      <w:r w:rsidRPr="00B65C37">
        <w:rPr>
          <w:i/>
          <w:iCs/>
          <w:color w:val="FF0000"/>
        </w:rPr>
        <w:t>position</w:t>
      </w:r>
      <w:r w:rsidRPr="00B65C37">
        <w:rPr>
          <w:color w:val="FF0000"/>
        </w:rPr>
        <w:t xml:space="preserve"> and</w:t>
      </w:r>
      <w:r w:rsidR="47B36465" w:rsidRPr="00B65C37">
        <w:rPr>
          <w:color w:val="FF0000"/>
        </w:rPr>
        <w:t xml:space="preserve"> is assigned based on job duties.</w:t>
      </w:r>
    </w:p>
    <w:p w14:paraId="1BA14792" w14:textId="56162F6F" w:rsidR="002E5F5A" w:rsidRDefault="007F44AC">
      <w:pPr>
        <w:pStyle w:val="ListParagraph"/>
        <w:numPr>
          <w:ilvl w:val="2"/>
          <w:numId w:val="5"/>
        </w:numPr>
        <w:spacing w:after="0"/>
        <w:ind w:left="1710" w:hanging="270"/>
        <w:rPr>
          <w:color w:val="FF0000"/>
        </w:rPr>
      </w:pPr>
      <w:r>
        <w:rPr>
          <w:color w:val="FF0000"/>
        </w:rPr>
        <w:t>Describe how documents are marked and what markings indicate</w:t>
      </w:r>
      <w:r w:rsidR="002E5F5A">
        <w:rPr>
          <w:color w:val="FF0000"/>
        </w:rPr>
        <w:t>.</w:t>
      </w:r>
      <w:r>
        <w:rPr>
          <w:color w:val="FF0000"/>
        </w:rPr>
        <w:t xml:space="preserve"> </w:t>
      </w:r>
    </w:p>
    <w:p w14:paraId="5542FD25" w14:textId="109853C2" w:rsidR="002E5F5A" w:rsidRDefault="002E5F5A" w:rsidP="00B65C37">
      <w:pPr>
        <w:pStyle w:val="ListParagraph"/>
        <w:numPr>
          <w:ilvl w:val="4"/>
          <w:numId w:val="5"/>
        </w:numPr>
        <w:spacing w:after="0"/>
        <w:ind w:left="2430"/>
        <w:rPr>
          <w:color w:val="FF0000"/>
        </w:rPr>
      </w:pPr>
      <w:r>
        <w:rPr>
          <w:color w:val="FF0000"/>
        </w:rPr>
        <w:t>Documents may have a watermark or be marked in the header/footer of each page.  Marking must be visible on each page.</w:t>
      </w:r>
    </w:p>
    <w:p w14:paraId="2BAC4CFC" w14:textId="01DE6CDD" w:rsidR="007F44AC" w:rsidRDefault="002E5F5A" w:rsidP="00B65C37">
      <w:pPr>
        <w:pStyle w:val="ListParagraph"/>
        <w:numPr>
          <w:ilvl w:val="4"/>
          <w:numId w:val="5"/>
        </w:numPr>
        <w:spacing w:after="0"/>
        <w:ind w:left="2430"/>
        <w:rPr>
          <w:color w:val="FF0000"/>
        </w:rPr>
      </w:pPr>
      <w:r>
        <w:rPr>
          <w:color w:val="FF0000"/>
        </w:rPr>
        <w:t xml:space="preserve">Markings and indications </w:t>
      </w:r>
      <w:r w:rsidR="007F44AC">
        <w:rPr>
          <w:color w:val="FF0000"/>
        </w:rPr>
        <w:t>(examples</w:t>
      </w:r>
      <w:r>
        <w:rPr>
          <w:color w:val="FF0000"/>
        </w:rPr>
        <w:t>,</w:t>
      </w:r>
      <w:r w:rsidR="007F44AC">
        <w:rPr>
          <w:color w:val="FF0000"/>
        </w:rPr>
        <w:t xml:space="preserve"> Table 2):</w:t>
      </w:r>
    </w:p>
    <w:p w14:paraId="0303A51A" w14:textId="329E1F8B" w:rsidR="007F44AC" w:rsidRPr="00B65C37" w:rsidRDefault="007F44AC" w:rsidP="00B65C37">
      <w:pPr>
        <w:spacing w:after="0"/>
        <w:rPr>
          <w:color w:val="FF0000"/>
        </w:rPr>
      </w:pPr>
    </w:p>
    <w:p w14:paraId="1112422E" w14:textId="4FAB3EB4" w:rsidR="002E5F5A" w:rsidRPr="007A7E6C" w:rsidRDefault="002E5F5A" w:rsidP="00B65C37">
      <w:pPr>
        <w:pStyle w:val="Caption"/>
        <w:keepNext/>
        <w:rPr>
          <w:color w:val="FF0000"/>
        </w:rPr>
      </w:pPr>
      <w:r w:rsidRPr="007A7E6C">
        <w:rPr>
          <w:color w:val="FF0000"/>
        </w:rPr>
        <w:t xml:space="preserve">Table </w:t>
      </w:r>
      <w:r w:rsidR="00427FE8" w:rsidRPr="007A7E6C">
        <w:rPr>
          <w:color w:val="FF0000"/>
        </w:rPr>
        <w:fldChar w:fldCharType="begin"/>
      </w:r>
      <w:r w:rsidR="00427FE8" w:rsidRPr="007A7E6C">
        <w:rPr>
          <w:color w:val="FF0000"/>
        </w:rPr>
        <w:instrText xml:space="preserve"> SEQ Table \* ARABIC </w:instrText>
      </w:r>
      <w:r w:rsidR="00427FE8" w:rsidRPr="007A7E6C">
        <w:rPr>
          <w:color w:val="FF0000"/>
        </w:rPr>
        <w:fldChar w:fldCharType="separate"/>
      </w:r>
      <w:r w:rsidR="00615907" w:rsidRPr="007A7E6C">
        <w:rPr>
          <w:noProof/>
          <w:color w:val="FF0000"/>
        </w:rPr>
        <w:t>2</w:t>
      </w:r>
      <w:r w:rsidR="00427FE8" w:rsidRPr="007A7E6C">
        <w:rPr>
          <w:noProof/>
          <w:color w:val="FF0000"/>
        </w:rPr>
        <w:fldChar w:fldCharType="end"/>
      </w:r>
      <w:r w:rsidRPr="007A7E6C">
        <w:rPr>
          <w:color w:val="FF0000"/>
        </w:rPr>
        <w:t xml:space="preserve">. </w:t>
      </w:r>
      <w:r w:rsidRPr="007A7E6C">
        <w:rPr>
          <w:i/>
          <w:iCs/>
          <w:color w:val="FF0000"/>
        </w:rPr>
        <w:t>Examples:</w:t>
      </w:r>
      <w:r w:rsidRPr="007A7E6C">
        <w:rPr>
          <w:color w:val="FF0000"/>
        </w:rPr>
        <w:t xml:space="preserve"> Document Markings</w:t>
      </w:r>
    </w:p>
    <w:tbl>
      <w:tblPr>
        <w:tblStyle w:val="GridTable4-Accent6"/>
        <w:tblW w:w="0" w:type="auto"/>
        <w:tblInd w:w="1795" w:type="dxa"/>
        <w:tblLook w:val="04A0" w:firstRow="1" w:lastRow="0" w:firstColumn="1" w:lastColumn="0" w:noHBand="0" w:noVBand="1"/>
      </w:tblPr>
      <w:tblGrid>
        <w:gridCol w:w="1890"/>
        <w:gridCol w:w="5665"/>
      </w:tblGrid>
      <w:tr w:rsidR="007F44AC" w14:paraId="6D242DAA" w14:textId="77777777" w:rsidTr="00B65C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3FC30EF8" w14:textId="58D59955" w:rsidR="007F44AC" w:rsidRPr="00B65C37" w:rsidRDefault="007F44AC" w:rsidP="007F44AC">
            <w:pPr>
              <w:rPr>
                <w:b w:val="0"/>
                <w:color w:val="FF0000"/>
              </w:rPr>
            </w:pPr>
            <w:r w:rsidRPr="002E5F5A">
              <w:rPr>
                <w:color w:val="FF0000"/>
              </w:rPr>
              <w:t>MARKING</w:t>
            </w:r>
          </w:p>
        </w:tc>
        <w:tc>
          <w:tcPr>
            <w:tcW w:w="5665" w:type="dxa"/>
            <w:vAlign w:val="center"/>
          </w:tcPr>
          <w:p w14:paraId="39221FA1" w14:textId="4A84531D" w:rsidR="007F44AC" w:rsidRPr="00B65C37" w:rsidRDefault="007F44AC" w:rsidP="00B65C37">
            <w:pPr>
              <w:jc w:val="center"/>
              <w:cnfStyle w:val="100000000000" w:firstRow="1" w:lastRow="0" w:firstColumn="0" w:lastColumn="0" w:oddVBand="0" w:evenVBand="0" w:oddHBand="0" w:evenHBand="0" w:firstRowFirstColumn="0" w:firstRowLastColumn="0" w:lastRowFirstColumn="0" w:lastRowLastColumn="0"/>
              <w:rPr>
                <w:b w:val="0"/>
                <w:color w:val="FF0000"/>
              </w:rPr>
            </w:pPr>
            <w:r w:rsidRPr="002E5F5A">
              <w:rPr>
                <w:color w:val="FF0000"/>
              </w:rPr>
              <w:t>INDICATION</w:t>
            </w:r>
          </w:p>
        </w:tc>
      </w:tr>
      <w:tr w:rsidR="00197E39" w14:paraId="2B65B8C2" w14:textId="77777777" w:rsidTr="00B6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31DB88CF" w14:textId="54DC3F79" w:rsidR="00197E39" w:rsidRPr="00197E39" w:rsidRDefault="00197E39" w:rsidP="00197E39">
            <w:pPr>
              <w:rPr>
                <w:b w:val="0"/>
                <w:bCs w:val="0"/>
                <w:color w:val="FF0000"/>
              </w:rPr>
            </w:pPr>
            <w:r>
              <w:rPr>
                <w:color w:val="FF0000"/>
              </w:rPr>
              <w:t>D</w:t>
            </w:r>
            <w:r w:rsidR="0003047B">
              <w:rPr>
                <w:color w:val="FF0000"/>
              </w:rPr>
              <w:t>raft</w:t>
            </w:r>
          </w:p>
        </w:tc>
        <w:tc>
          <w:tcPr>
            <w:tcW w:w="5665" w:type="dxa"/>
            <w:vAlign w:val="center"/>
          </w:tcPr>
          <w:p w14:paraId="4E1C368E" w14:textId="626249C8" w:rsidR="00197E39" w:rsidRPr="00197E39" w:rsidRDefault="00197E39" w:rsidP="00B65C37">
            <w:pPr>
              <w:cnfStyle w:val="000000100000" w:firstRow="0" w:lastRow="0" w:firstColumn="0" w:lastColumn="0" w:oddVBand="0" w:evenVBand="0" w:oddHBand="1" w:evenHBand="0" w:firstRowFirstColumn="0" w:firstRowLastColumn="0" w:lastRowFirstColumn="0" w:lastRowLastColumn="0"/>
              <w:rPr>
                <w:b/>
                <w:bCs/>
                <w:color w:val="FF0000"/>
              </w:rPr>
            </w:pPr>
            <w:r w:rsidRPr="00197E39">
              <w:rPr>
                <w:color w:val="FF0000"/>
              </w:rPr>
              <w:t>document is in revision and not for use</w:t>
            </w:r>
          </w:p>
        </w:tc>
      </w:tr>
      <w:tr w:rsidR="007F44AC" w14:paraId="12BD73BD" w14:textId="77777777" w:rsidTr="00B65C37">
        <w:tc>
          <w:tcPr>
            <w:cnfStyle w:val="001000000000" w:firstRow="0" w:lastRow="0" w:firstColumn="1" w:lastColumn="0" w:oddVBand="0" w:evenVBand="0" w:oddHBand="0" w:evenHBand="0" w:firstRowFirstColumn="0" w:firstRowLastColumn="0" w:lastRowFirstColumn="0" w:lastRowLastColumn="0"/>
            <w:tcW w:w="1890" w:type="dxa"/>
            <w:vAlign w:val="center"/>
          </w:tcPr>
          <w:p w14:paraId="1FF8CC38" w14:textId="501232D3" w:rsidR="007F44AC" w:rsidRDefault="007F44AC" w:rsidP="002E5F5A">
            <w:pPr>
              <w:rPr>
                <w:color w:val="FF0000"/>
              </w:rPr>
            </w:pPr>
            <w:r>
              <w:rPr>
                <w:color w:val="FF0000"/>
              </w:rPr>
              <w:t>Approved for Use</w:t>
            </w:r>
          </w:p>
        </w:tc>
        <w:tc>
          <w:tcPr>
            <w:tcW w:w="5665" w:type="dxa"/>
            <w:vAlign w:val="center"/>
          </w:tcPr>
          <w:p w14:paraId="26BF44C1" w14:textId="601C0FD9" w:rsidR="007F44AC" w:rsidRPr="00197E39" w:rsidRDefault="002E5F5A">
            <w:pPr>
              <w:cnfStyle w:val="000000000000" w:firstRow="0" w:lastRow="0" w:firstColumn="0" w:lastColumn="0" w:oddVBand="0" w:evenVBand="0" w:oddHBand="0" w:evenHBand="0" w:firstRowFirstColumn="0" w:firstRowLastColumn="0" w:lastRowFirstColumn="0" w:lastRowLastColumn="0"/>
              <w:rPr>
                <w:color w:val="FF0000"/>
              </w:rPr>
            </w:pPr>
            <w:r w:rsidRPr="00197E39">
              <w:rPr>
                <w:color w:val="FF0000"/>
              </w:rPr>
              <w:t>document has been reviewed and approved by management for use by the laboratory</w:t>
            </w:r>
          </w:p>
        </w:tc>
      </w:tr>
      <w:tr w:rsidR="007F44AC" w14:paraId="1D853C8A" w14:textId="77777777" w:rsidTr="00B6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090DC20D" w14:textId="6E79E0A8" w:rsidR="007F44AC" w:rsidRDefault="007F44AC" w:rsidP="002E5F5A">
            <w:pPr>
              <w:rPr>
                <w:color w:val="FF0000"/>
              </w:rPr>
            </w:pPr>
            <w:r>
              <w:rPr>
                <w:color w:val="FF0000"/>
              </w:rPr>
              <w:t>Internal Use Only</w:t>
            </w:r>
          </w:p>
        </w:tc>
        <w:tc>
          <w:tcPr>
            <w:tcW w:w="5665" w:type="dxa"/>
            <w:vAlign w:val="center"/>
          </w:tcPr>
          <w:p w14:paraId="6FDA1C86" w14:textId="4AEB88A9" w:rsidR="007F44AC" w:rsidRPr="00197E39" w:rsidRDefault="002E5F5A" w:rsidP="002E5F5A">
            <w:pPr>
              <w:cnfStyle w:val="000000100000" w:firstRow="0" w:lastRow="0" w:firstColumn="0" w:lastColumn="0" w:oddVBand="0" w:evenVBand="0" w:oddHBand="1" w:evenHBand="0" w:firstRowFirstColumn="0" w:firstRowLastColumn="0" w:lastRowFirstColumn="0" w:lastRowLastColumn="0"/>
              <w:rPr>
                <w:color w:val="FF0000"/>
              </w:rPr>
            </w:pPr>
            <w:r w:rsidRPr="00197E39">
              <w:rPr>
                <w:color w:val="FF0000"/>
              </w:rPr>
              <w:t>document not to be shared outside the facility</w:t>
            </w:r>
          </w:p>
        </w:tc>
      </w:tr>
      <w:tr w:rsidR="002E5F5A" w14:paraId="0AF5D3A2" w14:textId="77777777" w:rsidTr="00B65C37">
        <w:tc>
          <w:tcPr>
            <w:cnfStyle w:val="001000000000" w:firstRow="0" w:lastRow="0" w:firstColumn="1" w:lastColumn="0" w:oddVBand="0" w:evenVBand="0" w:oddHBand="0" w:evenHBand="0" w:firstRowFirstColumn="0" w:firstRowLastColumn="0" w:lastRowFirstColumn="0" w:lastRowLastColumn="0"/>
            <w:tcW w:w="1890" w:type="dxa"/>
            <w:vAlign w:val="center"/>
          </w:tcPr>
          <w:p w14:paraId="39B82AA0" w14:textId="2211ED35" w:rsidR="002E5F5A" w:rsidRDefault="002E5F5A" w:rsidP="002E5F5A">
            <w:pPr>
              <w:rPr>
                <w:color w:val="FF0000"/>
              </w:rPr>
            </w:pPr>
            <w:r>
              <w:rPr>
                <w:color w:val="FF0000"/>
              </w:rPr>
              <w:t>For Clinical Use</w:t>
            </w:r>
          </w:p>
        </w:tc>
        <w:tc>
          <w:tcPr>
            <w:tcW w:w="5665" w:type="dxa"/>
            <w:vAlign w:val="center"/>
          </w:tcPr>
          <w:p w14:paraId="69480507" w14:textId="71F423AA" w:rsidR="002E5F5A" w:rsidRPr="00197E39" w:rsidRDefault="002E5F5A" w:rsidP="002E5F5A">
            <w:pPr>
              <w:cnfStyle w:val="000000000000" w:firstRow="0" w:lastRow="0" w:firstColumn="0" w:lastColumn="0" w:oddVBand="0" w:evenVBand="0" w:oddHBand="0" w:evenHBand="0" w:firstRowFirstColumn="0" w:firstRowLastColumn="0" w:lastRowFirstColumn="0" w:lastRowLastColumn="0"/>
              <w:rPr>
                <w:color w:val="FF0000"/>
              </w:rPr>
            </w:pPr>
            <w:r w:rsidRPr="00197E39">
              <w:rPr>
                <w:color w:val="FF0000"/>
              </w:rPr>
              <w:t>procedures for clinical diagnostic use</w:t>
            </w:r>
          </w:p>
        </w:tc>
      </w:tr>
      <w:tr w:rsidR="002E5F5A" w14:paraId="0CDC9996" w14:textId="77777777" w:rsidTr="00B6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23669FF6" w14:textId="0D2794EC" w:rsidR="002E5F5A" w:rsidRDefault="002E5F5A" w:rsidP="002E5F5A">
            <w:pPr>
              <w:rPr>
                <w:color w:val="FF0000"/>
              </w:rPr>
            </w:pPr>
            <w:r>
              <w:rPr>
                <w:color w:val="FF0000"/>
              </w:rPr>
              <w:t xml:space="preserve">Research Use Only </w:t>
            </w:r>
          </w:p>
        </w:tc>
        <w:tc>
          <w:tcPr>
            <w:tcW w:w="5665" w:type="dxa"/>
            <w:vAlign w:val="center"/>
          </w:tcPr>
          <w:p w14:paraId="33137783" w14:textId="270B072A" w:rsidR="002E5F5A" w:rsidRPr="00197E39" w:rsidRDefault="002E5F5A" w:rsidP="002E5F5A">
            <w:pPr>
              <w:cnfStyle w:val="000000100000" w:firstRow="0" w:lastRow="0" w:firstColumn="0" w:lastColumn="0" w:oddVBand="0" w:evenVBand="0" w:oddHBand="1" w:evenHBand="0" w:firstRowFirstColumn="0" w:firstRowLastColumn="0" w:lastRowFirstColumn="0" w:lastRowLastColumn="0"/>
              <w:rPr>
                <w:color w:val="FF0000"/>
              </w:rPr>
            </w:pPr>
            <w:r w:rsidRPr="00197E39">
              <w:rPr>
                <w:color w:val="FF0000"/>
              </w:rPr>
              <w:t xml:space="preserve">procedures </w:t>
            </w:r>
            <w:r w:rsidR="00197E39">
              <w:rPr>
                <w:color w:val="FF0000"/>
              </w:rPr>
              <w:t xml:space="preserve">only </w:t>
            </w:r>
            <w:r w:rsidRPr="00197E39">
              <w:rPr>
                <w:color w:val="FF0000"/>
              </w:rPr>
              <w:t>for research use</w:t>
            </w:r>
          </w:p>
        </w:tc>
      </w:tr>
      <w:tr w:rsidR="007F44AC" w14:paraId="05AAB845" w14:textId="77777777" w:rsidTr="00B65C37">
        <w:tc>
          <w:tcPr>
            <w:cnfStyle w:val="001000000000" w:firstRow="0" w:lastRow="0" w:firstColumn="1" w:lastColumn="0" w:oddVBand="0" w:evenVBand="0" w:oddHBand="0" w:evenHBand="0" w:firstRowFirstColumn="0" w:firstRowLastColumn="0" w:lastRowFirstColumn="0" w:lastRowLastColumn="0"/>
            <w:tcW w:w="1890" w:type="dxa"/>
            <w:vAlign w:val="center"/>
          </w:tcPr>
          <w:p w14:paraId="1754BA02" w14:textId="069421E2" w:rsidR="007F44AC" w:rsidRDefault="002E5F5A" w:rsidP="002E5F5A">
            <w:pPr>
              <w:rPr>
                <w:color w:val="FF0000"/>
              </w:rPr>
            </w:pPr>
            <w:r>
              <w:rPr>
                <w:color w:val="FF0000"/>
              </w:rPr>
              <w:t>Containment Only</w:t>
            </w:r>
          </w:p>
        </w:tc>
        <w:tc>
          <w:tcPr>
            <w:tcW w:w="5665" w:type="dxa"/>
            <w:vAlign w:val="center"/>
          </w:tcPr>
          <w:p w14:paraId="2870AD07" w14:textId="65D1ADF7" w:rsidR="007F44AC" w:rsidRPr="00197E39" w:rsidRDefault="002E5F5A" w:rsidP="002E5F5A">
            <w:pPr>
              <w:cnfStyle w:val="000000000000" w:firstRow="0" w:lastRow="0" w:firstColumn="0" w:lastColumn="0" w:oddVBand="0" w:evenVBand="0" w:oddHBand="0" w:evenHBand="0" w:firstRowFirstColumn="0" w:firstRowLastColumn="0" w:lastRowFirstColumn="0" w:lastRowLastColumn="0"/>
              <w:rPr>
                <w:color w:val="FF0000"/>
              </w:rPr>
            </w:pPr>
            <w:r w:rsidRPr="00197E39">
              <w:rPr>
                <w:color w:val="FF0000"/>
              </w:rPr>
              <w:t>for use by staff with access to containment</w:t>
            </w:r>
            <w:r w:rsidR="00D744AD">
              <w:rPr>
                <w:color w:val="FF0000"/>
              </w:rPr>
              <w:t xml:space="preserve"> areas</w:t>
            </w:r>
          </w:p>
        </w:tc>
      </w:tr>
      <w:tr w:rsidR="002E5F5A" w14:paraId="585A7D99" w14:textId="77777777" w:rsidTr="00B65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2A66B7D8" w14:textId="54359F0E" w:rsidR="002E5F5A" w:rsidRPr="00B65C37" w:rsidRDefault="00197E39" w:rsidP="002E5F5A">
            <w:pPr>
              <w:rPr>
                <w:i/>
                <w:iCs/>
                <w:color w:val="FF0000"/>
              </w:rPr>
            </w:pPr>
            <w:r w:rsidRPr="00B65C37">
              <w:rPr>
                <w:i/>
                <w:iCs/>
                <w:color w:val="FF0000"/>
              </w:rPr>
              <w:t>Additional</w:t>
            </w:r>
          </w:p>
        </w:tc>
        <w:tc>
          <w:tcPr>
            <w:tcW w:w="5665" w:type="dxa"/>
            <w:vAlign w:val="center"/>
          </w:tcPr>
          <w:p w14:paraId="41A7AB11" w14:textId="77777777" w:rsidR="002E5F5A" w:rsidRPr="00197E39" w:rsidRDefault="002E5F5A" w:rsidP="002E5F5A">
            <w:pPr>
              <w:cnfStyle w:val="000000100000" w:firstRow="0" w:lastRow="0" w:firstColumn="0" w:lastColumn="0" w:oddVBand="0" w:evenVBand="0" w:oddHBand="1" w:evenHBand="0" w:firstRowFirstColumn="0" w:firstRowLastColumn="0" w:lastRowFirstColumn="0" w:lastRowLastColumn="0"/>
              <w:rPr>
                <w:color w:val="FF0000"/>
              </w:rPr>
            </w:pPr>
          </w:p>
        </w:tc>
      </w:tr>
    </w:tbl>
    <w:p w14:paraId="3A893411" w14:textId="77777777" w:rsidR="007F44AC" w:rsidRPr="00B65C37" w:rsidRDefault="007F44AC" w:rsidP="00B65C37">
      <w:pPr>
        <w:spacing w:after="0"/>
        <w:rPr>
          <w:color w:val="FF0000"/>
        </w:rPr>
      </w:pPr>
    </w:p>
    <w:p w14:paraId="0169D8BA" w14:textId="55D34289" w:rsidR="006539E1" w:rsidRPr="00B65C37" w:rsidRDefault="006539E1" w:rsidP="00B65C37">
      <w:pPr>
        <w:pStyle w:val="ListParagraph"/>
        <w:numPr>
          <w:ilvl w:val="1"/>
          <w:numId w:val="5"/>
        </w:numPr>
        <w:rPr>
          <w:color w:val="000000" w:themeColor="text1"/>
        </w:rPr>
      </w:pPr>
      <w:r>
        <w:t>Document Tracking</w:t>
      </w:r>
      <w:r w:rsidR="00D962AD">
        <w:t xml:space="preserve"> System</w:t>
      </w:r>
    </w:p>
    <w:p w14:paraId="33D59B05" w14:textId="04168B90" w:rsidR="006539E1" w:rsidRPr="00B65C37" w:rsidRDefault="006539E1">
      <w:pPr>
        <w:pStyle w:val="ListParagraph"/>
        <w:numPr>
          <w:ilvl w:val="2"/>
          <w:numId w:val="5"/>
        </w:numPr>
        <w:spacing w:after="0"/>
        <w:ind w:left="1710" w:hanging="270"/>
        <w:rPr>
          <w:color w:val="000000" w:themeColor="text1"/>
        </w:rPr>
      </w:pPr>
      <w:r w:rsidRPr="00B65C37">
        <w:rPr>
          <w:color w:val="FF0000"/>
        </w:rPr>
        <w:t>Describe</w:t>
      </w:r>
      <w:r>
        <w:t xml:space="preserve"> how the </w:t>
      </w:r>
      <w:r w:rsidR="00D962AD">
        <w:t>document number, version number, title</w:t>
      </w:r>
      <w:r w:rsidR="00836F76">
        <w:t>, document changes, and approvals</w:t>
      </w:r>
      <w:r w:rsidR="00D962AD">
        <w:t xml:space="preserve"> will be indexed and accessible to workforce (</w:t>
      </w:r>
      <w:r w:rsidR="002443AC">
        <w:t>master list</w:t>
      </w:r>
      <w:r w:rsidR="00D962AD">
        <w:t xml:space="preserve">, cover sheet, software, or any combination of these). </w:t>
      </w:r>
      <w:r>
        <w:t xml:space="preserve"> </w:t>
      </w:r>
    </w:p>
    <w:p w14:paraId="6FF4C13E" w14:textId="7E2FEE51" w:rsidR="00C15D80" w:rsidRPr="00B65C37" w:rsidRDefault="00C15D80">
      <w:pPr>
        <w:pStyle w:val="ListParagraph"/>
        <w:numPr>
          <w:ilvl w:val="2"/>
          <w:numId w:val="5"/>
        </w:numPr>
        <w:spacing w:after="0"/>
        <w:ind w:left="1710" w:hanging="270"/>
        <w:rPr>
          <w:color w:val="000000" w:themeColor="text1"/>
        </w:rPr>
      </w:pPr>
      <w:r>
        <w:rPr>
          <w:color w:val="FF0000"/>
        </w:rPr>
        <w:t>Describe how the numbers of each document in use are tracked and reconciled (e</w:t>
      </w:r>
      <w:r w:rsidR="00F73F32">
        <w:rPr>
          <w:color w:val="FF0000"/>
        </w:rPr>
        <w:t>.g.</w:t>
      </w:r>
      <w:r>
        <w:rPr>
          <w:color w:val="FF0000"/>
        </w:rPr>
        <w:t>, when a new version is distributed and superseded versions collected).</w:t>
      </w:r>
    </w:p>
    <w:p w14:paraId="1D6DA2E2" w14:textId="5BD67264" w:rsidR="00C15D80" w:rsidRPr="00B65C37" w:rsidRDefault="00C15D80" w:rsidP="00B65C37">
      <w:pPr>
        <w:pStyle w:val="ListParagraph"/>
        <w:numPr>
          <w:ilvl w:val="4"/>
          <w:numId w:val="5"/>
        </w:numPr>
        <w:spacing w:after="0"/>
        <w:ind w:left="2430"/>
        <w:rPr>
          <w:color w:val="FF0000"/>
        </w:rPr>
      </w:pPr>
      <w:r>
        <w:rPr>
          <w:color w:val="FF0000"/>
        </w:rPr>
        <w:t>The number of copies may be indicated in the Master List along with the location of each copy, or each version copy may be assigned a unique identification number.</w:t>
      </w:r>
    </w:p>
    <w:p w14:paraId="78B82321" w14:textId="2E1B05C3" w:rsidR="066762CA" w:rsidRDefault="066762CA" w:rsidP="066762CA">
      <w:pPr>
        <w:pStyle w:val="ListParagraph"/>
        <w:ind w:left="1710"/>
      </w:pPr>
    </w:p>
    <w:p w14:paraId="63953011" w14:textId="78F5E276" w:rsidR="00213476" w:rsidRPr="00EA5FCE" w:rsidRDefault="007A0863" w:rsidP="005D2FAB">
      <w:pPr>
        <w:pStyle w:val="ListParagraph"/>
        <w:numPr>
          <w:ilvl w:val="0"/>
          <w:numId w:val="5"/>
        </w:numPr>
        <w:rPr>
          <w:b/>
          <w:bCs/>
        </w:rPr>
      </w:pPr>
      <w:r w:rsidRPr="00EA5FCE">
        <w:rPr>
          <w:b/>
          <w:bCs/>
          <w:sz w:val="24"/>
          <w:szCs w:val="24"/>
        </w:rPr>
        <w:t>Communication</w:t>
      </w:r>
      <w:r w:rsidR="005D2FAB" w:rsidRPr="00EA5FCE">
        <w:rPr>
          <w:b/>
          <w:bCs/>
        </w:rPr>
        <w:t xml:space="preserve"> </w:t>
      </w:r>
      <w:r w:rsidR="00C968D6" w:rsidRPr="00EA5FCE">
        <w:rPr>
          <w:b/>
          <w:bCs/>
        </w:rPr>
        <w:t xml:space="preserve"> </w:t>
      </w:r>
    </w:p>
    <w:p w14:paraId="0BFDD357" w14:textId="31993967" w:rsidR="00E12B23" w:rsidRDefault="00532A5D" w:rsidP="00532A5D">
      <w:pPr>
        <w:pStyle w:val="ListParagraph"/>
        <w:numPr>
          <w:ilvl w:val="1"/>
          <w:numId w:val="5"/>
        </w:numPr>
      </w:pPr>
      <w:r>
        <w:t xml:space="preserve">Changes to </w:t>
      </w:r>
      <w:r w:rsidR="001826E3">
        <w:t>Program</w:t>
      </w:r>
    </w:p>
    <w:p w14:paraId="2138736A" w14:textId="75B64C5F" w:rsidR="00B91A6B" w:rsidRDefault="00532A5D" w:rsidP="001826E3">
      <w:pPr>
        <w:pStyle w:val="ListParagraph"/>
        <w:numPr>
          <w:ilvl w:val="2"/>
          <w:numId w:val="5"/>
        </w:numPr>
        <w:ind w:left="1800" w:hanging="360"/>
      </w:pPr>
      <w:r>
        <w:t xml:space="preserve">Changes to the </w:t>
      </w:r>
      <w:r w:rsidR="448E3E7C">
        <w:t>Document Control system</w:t>
      </w:r>
      <w:r>
        <w:t xml:space="preserve"> will be </w:t>
      </w:r>
      <w:r w:rsidR="00D52435">
        <w:t>reviewed</w:t>
      </w:r>
      <w:r w:rsidR="00B91A6B">
        <w:t xml:space="preserve"> and approved</w:t>
      </w:r>
      <w:r w:rsidR="00D52435">
        <w:t xml:space="preserve"> by the </w:t>
      </w:r>
      <w:r w:rsidR="00895833" w:rsidRPr="066762CA">
        <w:rPr>
          <w:color w:val="FF0000"/>
        </w:rPr>
        <w:t>position</w:t>
      </w:r>
      <w:r w:rsidR="00B91A6B">
        <w:t>.</w:t>
      </w:r>
    </w:p>
    <w:p w14:paraId="1552F8CF" w14:textId="462E9482" w:rsidR="00B91A6B" w:rsidRPr="00BB6BFC" w:rsidRDefault="00B91A6B" w:rsidP="001826E3">
      <w:pPr>
        <w:pStyle w:val="ListParagraph"/>
        <w:numPr>
          <w:ilvl w:val="2"/>
          <w:numId w:val="5"/>
        </w:numPr>
        <w:ind w:left="1800" w:hanging="360"/>
      </w:pPr>
      <w:r>
        <w:t xml:space="preserve">Changes to this document are completed through </w:t>
      </w:r>
      <w:r w:rsidR="001826E3">
        <w:t>the procedures described above.</w:t>
      </w:r>
    </w:p>
    <w:p w14:paraId="0E7BD46E" w14:textId="77777777" w:rsidR="00BB6BFC" w:rsidRPr="007E2CE3" w:rsidRDefault="00BB6BFC" w:rsidP="00BB6BFC">
      <w:pPr>
        <w:pStyle w:val="ListParagraph"/>
        <w:ind w:left="1620"/>
      </w:pPr>
    </w:p>
    <w:p w14:paraId="2840395D" w14:textId="5D9C9923" w:rsidR="007E2CE3" w:rsidRDefault="001826E3" w:rsidP="006854AE">
      <w:pPr>
        <w:pStyle w:val="ListParagraph"/>
        <w:numPr>
          <w:ilvl w:val="1"/>
          <w:numId w:val="5"/>
        </w:numPr>
        <w:rPr>
          <w:color w:val="000000" w:themeColor="text1"/>
        </w:rPr>
      </w:pPr>
      <w:r>
        <w:rPr>
          <w:color w:val="000000" w:themeColor="text1"/>
        </w:rPr>
        <w:t>Changes to Documents</w:t>
      </w:r>
    </w:p>
    <w:p w14:paraId="3954A0E3" w14:textId="7524113E" w:rsidR="006854AE" w:rsidRPr="001826E3" w:rsidRDefault="001826E3" w:rsidP="001826E3">
      <w:pPr>
        <w:pStyle w:val="ListParagraph"/>
        <w:numPr>
          <w:ilvl w:val="2"/>
          <w:numId w:val="5"/>
        </w:numPr>
        <w:ind w:left="1800" w:hanging="360"/>
        <w:rPr>
          <w:color w:val="FF0000"/>
        </w:rPr>
      </w:pPr>
      <w:r w:rsidRPr="001826E3">
        <w:rPr>
          <w:color w:val="FF0000"/>
        </w:rPr>
        <w:t>Describe how changes to documents are communicated to staff.</w:t>
      </w:r>
    </w:p>
    <w:p w14:paraId="202E7907" w14:textId="77777777" w:rsidR="00920BDF" w:rsidRPr="00920BDF" w:rsidRDefault="00920BDF" w:rsidP="00920BDF">
      <w:pPr>
        <w:pStyle w:val="ListParagraph"/>
        <w:ind w:left="2160"/>
        <w:rPr>
          <w:color w:val="000000" w:themeColor="text1"/>
        </w:rPr>
      </w:pPr>
    </w:p>
    <w:p w14:paraId="0A271513" w14:textId="7C399F62" w:rsidR="00EA5FCE" w:rsidRPr="00EA5FCE" w:rsidRDefault="00EA5FCE" w:rsidP="00213476">
      <w:pPr>
        <w:pStyle w:val="ListParagraph"/>
        <w:numPr>
          <w:ilvl w:val="0"/>
          <w:numId w:val="5"/>
        </w:numPr>
        <w:rPr>
          <w:b/>
          <w:bCs/>
          <w:sz w:val="24"/>
          <w:szCs w:val="24"/>
        </w:rPr>
      </w:pPr>
      <w:r w:rsidRPr="00EA5FCE">
        <w:rPr>
          <w:b/>
          <w:bCs/>
          <w:sz w:val="24"/>
          <w:szCs w:val="24"/>
        </w:rPr>
        <w:t>Review of Program</w:t>
      </w:r>
      <w:r w:rsidR="00DD4963">
        <w:rPr>
          <w:b/>
          <w:bCs/>
          <w:sz w:val="24"/>
          <w:szCs w:val="24"/>
        </w:rPr>
        <w:t xml:space="preserve"> Performance</w:t>
      </w:r>
    </w:p>
    <w:p w14:paraId="186028BC" w14:textId="1D6796D2" w:rsidR="00EA5FCE" w:rsidRDefault="00A73A5D" w:rsidP="007E2CE3">
      <w:pPr>
        <w:pStyle w:val="ListParagraph"/>
        <w:numPr>
          <w:ilvl w:val="1"/>
          <w:numId w:val="5"/>
        </w:numPr>
      </w:pPr>
      <w:r>
        <w:t>Performance Metrics</w:t>
      </w:r>
    </w:p>
    <w:p w14:paraId="2A11C424" w14:textId="2DCD876C" w:rsidR="00A73A5D" w:rsidRDefault="00A73A5D" w:rsidP="001D73EF">
      <w:pPr>
        <w:pStyle w:val="ListParagraph"/>
        <w:numPr>
          <w:ilvl w:val="2"/>
          <w:numId w:val="5"/>
        </w:numPr>
        <w:ind w:left="1800" w:hanging="360"/>
      </w:pPr>
      <w:r>
        <w:t xml:space="preserve">An assessment of Program performance is conducted </w:t>
      </w:r>
      <w:r w:rsidRPr="066762CA">
        <w:rPr>
          <w:color w:val="FF0000"/>
        </w:rPr>
        <w:t>annually</w:t>
      </w:r>
      <w:r w:rsidR="007B6EA9">
        <w:t xml:space="preserve"> by the</w:t>
      </w:r>
      <w:r w:rsidR="007B6EA9" w:rsidRPr="066762CA">
        <w:rPr>
          <w:color w:val="FF0000"/>
        </w:rPr>
        <w:t xml:space="preserve"> </w:t>
      </w:r>
      <w:r w:rsidR="11B5522D" w:rsidRPr="066762CA">
        <w:rPr>
          <w:color w:val="FF0000"/>
        </w:rPr>
        <w:t>position</w:t>
      </w:r>
      <w:r w:rsidR="11B5522D" w:rsidRPr="066762CA">
        <w:rPr>
          <w:color w:val="000000" w:themeColor="text1"/>
        </w:rPr>
        <w:t>.</w:t>
      </w:r>
    </w:p>
    <w:p w14:paraId="69726C81" w14:textId="02D1E4E5" w:rsidR="007B6EA9" w:rsidRPr="00BC6C6C" w:rsidRDefault="0032267B" w:rsidP="001D73EF">
      <w:pPr>
        <w:pStyle w:val="ListParagraph"/>
        <w:numPr>
          <w:ilvl w:val="2"/>
          <w:numId w:val="5"/>
        </w:numPr>
        <w:ind w:left="1800" w:hanging="360"/>
        <w:rPr>
          <w:color w:val="FF0000"/>
        </w:rPr>
      </w:pPr>
      <w:r>
        <w:rPr>
          <w:color w:val="FF0000"/>
        </w:rPr>
        <w:t xml:space="preserve">(Example metric) </w:t>
      </w:r>
      <w:r w:rsidR="007B6EA9" w:rsidRPr="00BC6C6C">
        <w:rPr>
          <w:color w:val="FF0000"/>
        </w:rPr>
        <w:t>The percentage of staff successfully completing all required</w:t>
      </w:r>
      <w:r w:rsidR="00BC6C6C">
        <w:rPr>
          <w:color w:val="FF0000"/>
        </w:rPr>
        <w:t xml:space="preserve"> document reviews</w:t>
      </w:r>
      <w:r w:rsidR="002575A2" w:rsidRPr="00BC6C6C">
        <w:rPr>
          <w:color w:val="FF0000"/>
        </w:rPr>
        <w:t xml:space="preserve"> will be divided by the total number of staff in the facility</w:t>
      </w:r>
      <w:r w:rsidR="0024723D" w:rsidRPr="00BC6C6C">
        <w:rPr>
          <w:color w:val="FF0000"/>
        </w:rPr>
        <w:t xml:space="preserve"> required to complete BRM </w:t>
      </w:r>
      <w:r w:rsidR="001D73EF" w:rsidRPr="00BC6C6C">
        <w:rPr>
          <w:color w:val="FF0000"/>
        </w:rPr>
        <w:t>document review</w:t>
      </w:r>
      <w:r w:rsidR="002575A2" w:rsidRPr="00BC6C6C">
        <w:rPr>
          <w:color w:val="FF0000"/>
        </w:rPr>
        <w:t xml:space="preserve">.  </w:t>
      </w:r>
    </w:p>
    <w:p w14:paraId="081391DE" w14:textId="78511CCF" w:rsidR="006A2EBE" w:rsidRDefault="0032267B" w:rsidP="001D73EF">
      <w:pPr>
        <w:pStyle w:val="ListParagraph"/>
        <w:numPr>
          <w:ilvl w:val="2"/>
          <w:numId w:val="5"/>
        </w:numPr>
        <w:ind w:left="1800" w:hanging="360"/>
      </w:pPr>
      <w:r w:rsidRPr="00B65C37">
        <w:rPr>
          <w:color w:val="FF0000"/>
        </w:rPr>
        <w:lastRenderedPageBreak/>
        <w:t>(Example</w:t>
      </w:r>
      <w:r w:rsidR="00B36F96" w:rsidRPr="00B65C37">
        <w:rPr>
          <w:color w:val="FF0000"/>
        </w:rPr>
        <w:t xml:space="preserve"> of </w:t>
      </w:r>
      <w:r w:rsidR="005B0BA7">
        <w:rPr>
          <w:color w:val="FF0000"/>
        </w:rPr>
        <w:t>scoring</w:t>
      </w:r>
      <w:r w:rsidR="00B36F96" w:rsidRPr="00B65C37">
        <w:rPr>
          <w:color w:val="FF0000"/>
        </w:rPr>
        <w:t xml:space="preserve">) </w:t>
      </w:r>
      <w:r w:rsidR="006A2EBE">
        <w:t xml:space="preserve">A result of </w:t>
      </w:r>
      <w:r w:rsidR="006A2EBE" w:rsidRPr="00BD1033">
        <w:rPr>
          <w:color w:val="FF0000"/>
        </w:rPr>
        <w:t xml:space="preserve">100 </w:t>
      </w:r>
      <w:r w:rsidR="00557949" w:rsidRPr="00BD1033">
        <w:rPr>
          <w:color w:val="FF0000"/>
        </w:rPr>
        <w:t>–</w:t>
      </w:r>
      <w:r w:rsidR="006A2EBE" w:rsidRPr="00BD1033">
        <w:rPr>
          <w:color w:val="FF0000"/>
        </w:rPr>
        <w:t xml:space="preserve"> </w:t>
      </w:r>
      <w:r w:rsidR="00557949" w:rsidRPr="00BD1033">
        <w:rPr>
          <w:color w:val="FF0000"/>
        </w:rPr>
        <w:t>95</w:t>
      </w:r>
      <w:r w:rsidR="006A2EBE" w:rsidRPr="00BD1033">
        <w:rPr>
          <w:color w:val="FF0000"/>
        </w:rPr>
        <w:t xml:space="preserve">% </w:t>
      </w:r>
      <w:r w:rsidR="00557949">
        <w:t xml:space="preserve">is considered Excellent, </w:t>
      </w:r>
      <w:r w:rsidR="00557949" w:rsidRPr="00BD1033">
        <w:rPr>
          <w:color w:val="FF0000"/>
        </w:rPr>
        <w:t>94.9 – 90%</w:t>
      </w:r>
      <w:r w:rsidR="00BD1033" w:rsidRPr="00BD1033">
        <w:rPr>
          <w:color w:val="FF0000"/>
        </w:rPr>
        <w:t xml:space="preserve"> </w:t>
      </w:r>
      <w:r w:rsidR="00BD1033">
        <w:t xml:space="preserve">Good, </w:t>
      </w:r>
      <w:r w:rsidR="00BD1033" w:rsidRPr="00BD1033">
        <w:rPr>
          <w:color w:val="FF0000"/>
        </w:rPr>
        <w:t xml:space="preserve">89.9 </w:t>
      </w:r>
      <w:r w:rsidR="00BD1033">
        <w:rPr>
          <w:color w:val="FF0000"/>
        </w:rPr>
        <w:t>-</w:t>
      </w:r>
      <w:r w:rsidR="00BD1033" w:rsidRPr="00BD1033">
        <w:rPr>
          <w:color w:val="FF0000"/>
        </w:rPr>
        <w:t xml:space="preserve"> 80% </w:t>
      </w:r>
      <w:r w:rsidR="00BD1033">
        <w:t xml:space="preserve">Acceptable, and </w:t>
      </w:r>
      <w:r w:rsidR="00BD1033" w:rsidRPr="00BD1033">
        <w:rPr>
          <w:color w:val="FF0000"/>
        </w:rPr>
        <w:t xml:space="preserve">below 80% </w:t>
      </w:r>
      <w:r w:rsidR="00BD1033">
        <w:t>Needs Improvement.</w:t>
      </w:r>
    </w:p>
    <w:p w14:paraId="6A3F01A4" w14:textId="4C2A5573" w:rsidR="001D7264" w:rsidRDefault="001D7264" w:rsidP="001D73EF">
      <w:pPr>
        <w:pStyle w:val="ListParagraph"/>
        <w:numPr>
          <w:ilvl w:val="2"/>
          <w:numId w:val="5"/>
        </w:numPr>
        <w:ind w:left="1800" w:hanging="360"/>
      </w:pPr>
      <w:r>
        <w:t>Additional metrics</w:t>
      </w:r>
      <w:r w:rsidR="00BC6C6C">
        <w:t xml:space="preserve">, </w:t>
      </w:r>
      <w:r w:rsidR="00BC6C6C" w:rsidRPr="00953ACB">
        <w:rPr>
          <w:color w:val="FF0000"/>
        </w:rPr>
        <w:t xml:space="preserve">such as the number of incidents </w:t>
      </w:r>
      <w:r w:rsidR="00953ACB" w:rsidRPr="00953ACB">
        <w:rPr>
          <w:color w:val="FF0000"/>
        </w:rPr>
        <w:t>occurring due to the use of outdated documents</w:t>
      </w:r>
      <w:r w:rsidR="00F129AA">
        <w:rPr>
          <w:color w:val="FF0000"/>
        </w:rPr>
        <w:t xml:space="preserve"> or number of outdated documents found during audit</w:t>
      </w:r>
      <w:r w:rsidRPr="00953ACB">
        <w:rPr>
          <w:color w:val="FF0000"/>
        </w:rPr>
        <w:t xml:space="preserve"> </w:t>
      </w:r>
      <w:r>
        <w:t xml:space="preserve">may be used as determined by the </w:t>
      </w:r>
      <w:r w:rsidRPr="006539E1">
        <w:rPr>
          <w:color w:val="FF0000"/>
        </w:rPr>
        <w:t>IBRMC</w:t>
      </w:r>
      <w:r w:rsidR="00404BCF" w:rsidRPr="006539E1">
        <w:rPr>
          <w:color w:val="FF0000"/>
        </w:rPr>
        <w:t xml:space="preserve"> or BRM Advisor</w:t>
      </w:r>
      <w:r>
        <w:t>.</w:t>
      </w:r>
    </w:p>
    <w:p w14:paraId="68ED5F47" w14:textId="0D16C712" w:rsidR="000664AD" w:rsidRDefault="000664AD" w:rsidP="001D73EF">
      <w:pPr>
        <w:pStyle w:val="ListParagraph"/>
        <w:numPr>
          <w:ilvl w:val="2"/>
          <w:numId w:val="5"/>
        </w:numPr>
        <w:ind w:left="1800" w:hanging="360"/>
      </w:pPr>
      <w:r>
        <w:t>Performance of the Program</w:t>
      </w:r>
      <w:r w:rsidR="00E6443D">
        <w:t xml:space="preserve"> is documented and reviewed, and the documents retained.</w:t>
      </w:r>
    </w:p>
    <w:p w14:paraId="6A1F0CAC" w14:textId="77777777" w:rsidR="00A83520" w:rsidRDefault="00A83520" w:rsidP="00A83520">
      <w:pPr>
        <w:pStyle w:val="ListParagraph"/>
        <w:ind w:left="1620"/>
      </w:pPr>
    </w:p>
    <w:p w14:paraId="68B49FE0" w14:textId="525BE0DB" w:rsidR="001D7264" w:rsidRDefault="001D7264" w:rsidP="001D7264">
      <w:pPr>
        <w:pStyle w:val="ListParagraph"/>
        <w:numPr>
          <w:ilvl w:val="1"/>
          <w:numId w:val="5"/>
        </w:numPr>
      </w:pPr>
      <w:r>
        <w:t>Corrective/Preventative Actions</w:t>
      </w:r>
    </w:p>
    <w:p w14:paraId="29CE2493" w14:textId="1A90CCBC" w:rsidR="001D7264" w:rsidRPr="00B11157" w:rsidRDefault="001D7264" w:rsidP="00E852E4">
      <w:pPr>
        <w:pStyle w:val="ListParagraph"/>
        <w:numPr>
          <w:ilvl w:val="2"/>
          <w:numId w:val="5"/>
        </w:numPr>
        <w:ind w:left="1800" w:hanging="360"/>
      </w:pPr>
      <w:r>
        <w:t>Program performance falling below acceptable leve</w:t>
      </w:r>
      <w:r w:rsidR="00A83520">
        <w:t xml:space="preserve">ls set by the </w:t>
      </w:r>
      <w:r w:rsidR="1EEA3EE3" w:rsidRPr="066762CA">
        <w:rPr>
          <w:color w:val="FF0000"/>
        </w:rPr>
        <w:t>position</w:t>
      </w:r>
      <w:r w:rsidR="00A83520">
        <w:t xml:space="preserve"> are subject to the Corrective/Preventative Action process. </w:t>
      </w:r>
      <w:r w:rsidR="00A83520" w:rsidRPr="066762CA">
        <w:rPr>
          <w:color w:val="FF0000"/>
        </w:rPr>
        <w:t>(Reference Corrective and Preventative Actions SOP)</w:t>
      </w:r>
    </w:p>
    <w:p w14:paraId="2DB4A42A" w14:textId="77777777" w:rsidR="00B11157" w:rsidRPr="00B11157" w:rsidRDefault="00B11157" w:rsidP="00B11157">
      <w:pPr>
        <w:pStyle w:val="ListParagraph"/>
        <w:ind w:left="2160"/>
        <w:rPr>
          <w:color w:val="000000" w:themeColor="text1"/>
        </w:rPr>
      </w:pPr>
    </w:p>
    <w:p w14:paraId="3DA6C52E" w14:textId="29049960" w:rsidR="00171029" w:rsidRDefault="00B11157" w:rsidP="00B11157">
      <w:pPr>
        <w:pStyle w:val="ListParagraph"/>
        <w:numPr>
          <w:ilvl w:val="1"/>
          <w:numId w:val="5"/>
        </w:numPr>
        <w:rPr>
          <w:color w:val="000000" w:themeColor="text1"/>
        </w:rPr>
      </w:pPr>
      <w:r w:rsidRPr="066762CA">
        <w:rPr>
          <w:color w:val="000000" w:themeColor="text1"/>
        </w:rPr>
        <w:t xml:space="preserve">Review of </w:t>
      </w:r>
      <w:r w:rsidR="491ED3B6" w:rsidRPr="066762CA">
        <w:rPr>
          <w:color w:val="000000" w:themeColor="text1"/>
        </w:rPr>
        <w:t>Documents</w:t>
      </w:r>
    </w:p>
    <w:p w14:paraId="7B007B3E" w14:textId="50063ADE" w:rsidR="00B11157" w:rsidRDefault="00B11157" w:rsidP="00E852E4">
      <w:pPr>
        <w:pStyle w:val="ListParagraph"/>
        <w:numPr>
          <w:ilvl w:val="2"/>
          <w:numId w:val="5"/>
        </w:numPr>
        <w:ind w:left="1800" w:hanging="360"/>
        <w:rPr>
          <w:color w:val="000000" w:themeColor="text1"/>
        </w:rPr>
      </w:pPr>
      <w:r w:rsidRPr="066762CA">
        <w:rPr>
          <w:color w:val="000000" w:themeColor="text1"/>
        </w:rPr>
        <w:t xml:space="preserve">The </w:t>
      </w:r>
      <w:r w:rsidR="7E3CB17B" w:rsidRPr="066762CA">
        <w:rPr>
          <w:color w:val="FF0000"/>
        </w:rPr>
        <w:t>position or committee</w:t>
      </w:r>
      <w:r w:rsidRPr="066762CA">
        <w:rPr>
          <w:color w:val="000000" w:themeColor="text1"/>
        </w:rPr>
        <w:t xml:space="preserve"> reviews the content of the Program annually for relevance and appropriateness of content. </w:t>
      </w:r>
      <w:r w:rsidR="00072D81" w:rsidRPr="066762CA">
        <w:rPr>
          <w:color w:val="000000" w:themeColor="text1"/>
        </w:rPr>
        <w:t xml:space="preserve"> For example, </w:t>
      </w:r>
      <w:r w:rsidR="195EDBFC" w:rsidRPr="066762CA">
        <w:rPr>
          <w:color w:val="000000" w:themeColor="text1"/>
        </w:rPr>
        <w:t>documents</w:t>
      </w:r>
      <w:r w:rsidRPr="066762CA">
        <w:rPr>
          <w:color w:val="000000" w:themeColor="text1"/>
        </w:rPr>
        <w:t xml:space="preserve"> may be added or removed</w:t>
      </w:r>
      <w:r w:rsidR="00072D81" w:rsidRPr="066762CA">
        <w:rPr>
          <w:color w:val="000000" w:themeColor="text1"/>
        </w:rPr>
        <w:t xml:space="preserve">, </w:t>
      </w:r>
      <w:r w:rsidR="4AC6E7A4" w:rsidRPr="066762CA">
        <w:rPr>
          <w:color w:val="000000" w:themeColor="text1"/>
        </w:rPr>
        <w:t>or</w:t>
      </w:r>
      <w:r w:rsidRPr="066762CA">
        <w:rPr>
          <w:color w:val="000000" w:themeColor="text1"/>
        </w:rPr>
        <w:t xml:space="preserve"> </w:t>
      </w:r>
      <w:r w:rsidR="4AC6E7A4" w:rsidRPr="066762CA">
        <w:rPr>
          <w:color w:val="000000" w:themeColor="text1"/>
        </w:rPr>
        <w:t>documents may be revised to reflect current or modified procedures.</w:t>
      </w:r>
    </w:p>
    <w:p w14:paraId="478042AE" w14:textId="0D167C8F" w:rsidR="4AC6E7A4" w:rsidRDefault="4AC6E7A4" w:rsidP="066762CA">
      <w:pPr>
        <w:pStyle w:val="ListParagraph"/>
        <w:numPr>
          <w:ilvl w:val="2"/>
          <w:numId w:val="5"/>
        </w:numPr>
        <w:ind w:left="1800" w:hanging="360"/>
        <w:rPr>
          <w:color w:val="000000" w:themeColor="text1"/>
        </w:rPr>
      </w:pPr>
      <w:r w:rsidRPr="066762CA">
        <w:rPr>
          <w:color w:val="000000" w:themeColor="text1"/>
        </w:rPr>
        <w:t xml:space="preserve">Regular review of documents is conducted </w:t>
      </w:r>
      <w:r w:rsidR="004D5E54">
        <w:rPr>
          <w:color w:val="000000" w:themeColor="text1"/>
        </w:rPr>
        <w:t>as indicated in Table 1.</w:t>
      </w:r>
    </w:p>
    <w:p w14:paraId="6333F6C3" w14:textId="77777777" w:rsidR="00171029" w:rsidRDefault="00171029" w:rsidP="00171029">
      <w:pPr>
        <w:pStyle w:val="ListParagraph"/>
        <w:ind w:left="1440"/>
      </w:pPr>
    </w:p>
    <w:p w14:paraId="7A56000C" w14:textId="2BC41471" w:rsidR="00213476" w:rsidRPr="0078577E" w:rsidRDefault="16D5A857" w:rsidP="52E733F8">
      <w:pPr>
        <w:pStyle w:val="ListParagraph"/>
        <w:numPr>
          <w:ilvl w:val="0"/>
          <w:numId w:val="5"/>
        </w:numPr>
        <w:rPr>
          <w:i/>
          <w:iCs/>
          <w:color w:val="FF0000"/>
          <w:sz w:val="24"/>
          <w:szCs w:val="24"/>
        </w:rPr>
      </w:pPr>
      <w:r w:rsidRPr="52E733F8">
        <w:rPr>
          <w:b/>
          <w:bCs/>
          <w:sz w:val="24"/>
          <w:szCs w:val="24"/>
        </w:rPr>
        <w:t>References</w:t>
      </w:r>
      <w:r w:rsidR="6306B8F6" w:rsidRPr="52E733F8">
        <w:rPr>
          <w:b/>
          <w:bCs/>
          <w:sz w:val="24"/>
          <w:szCs w:val="24"/>
        </w:rPr>
        <w:t xml:space="preserve">   </w:t>
      </w:r>
    </w:p>
    <w:p w14:paraId="35F34C67" w14:textId="4A84908F" w:rsidR="00213476" w:rsidRDefault="0C61F4FB" w:rsidP="52E733F8">
      <w:pPr>
        <w:pStyle w:val="ListParagraph"/>
        <w:numPr>
          <w:ilvl w:val="1"/>
          <w:numId w:val="5"/>
        </w:numPr>
        <w:rPr>
          <w:sz w:val="24"/>
          <w:szCs w:val="24"/>
        </w:rPr>
      </w:pPr>
      <w:r w:rsidRPr="006539E1">
        <w:rPr>
          <w:b/>
          <w:bCs/>
          <w:sz w:val="24"/>
          <w:szCs w:val="24"/>
        </w:rPr>
        <w:t>ISO</w:t>
      </w:r>
      <w:r w:rsidR="00404BCF" w:rsidRPr="006539E1">
        <w:rPr>
          <w:b/>
          <w:bCs/>
          <w:sz w:val="24"/>
          <w:szCs w:val="24"/>
        </w:rPr>
        <w:t xml:space="preserve"> </w:t>
      </w:r>
      <w:r w:rsidRPr="006539E1">
        <w:rPr>
          <w:b/>
          <w:bCs/>
          <w:sz w:val="24"/>
          <w:szCs w:val="24"/>
        </w:rPr>
        <w:t>35001</w:t>
      </w:r>
      <w:r w:rsidR="00404BCF">
        <w:rPr>
          <w:sz w:val="24"/>
          <w:szCs w:val="24"/>
        </w:rPr>
        <w:t>.</w:t>
      </w:r>
      <w:r w:rsidR="0011512B">
        <w:rPr>
          <w:sz w:val="24"/>
          <w:szCs w:val="24"/>
        </w:rPr>
        <w:t xml:space="preserve"> </w:t>
      </w:r>
      <w:r w:rsidR="0011512B" w:rsidRPr="006539E1">
        <w:rPr>
          <w:b/>
          <w:bCs/>
          <w:sz w:val="24"/>
          <w:szCs w:val="24"/>
        </w:rPr>
        <w:t xml:space="preserve">Biorisk management for laboratories and other related </w:t>
      </w:r>
      <w:proofErr w:type="spellStart"/>
      <w:r w:rsidR="0011512B" w:rsidRPr="006539E1">
        <w:rPr>
          <w:b/>
          <w:bCs/>
          <w:sz w:val="24"/>
          <w:szCs w:val="24"/>
        </w:rPr>
        <w:t>organisations</w:t>
      </w:r>
      <w:proofErr w:type="spellEnd"/>
      <w:r w:rsidR="0011512B">
        <w:rPr>
          <w:sz w:val="24"/>
          <w:szCs w:val="24"/>
        </w:rPr>
        <w:t>.</w:t>
      </w:r>
      <w:r w:rsidR="00404BCF">
        <w:rPr>
          <w:sz w:val="24"/>
          <w:szCs w:val="24"/>
        </w:rPr>
        <w:t xml:space="preserve"> 2019. </w:t>
      </w:r>
      <w:r w:rsidR="00117192">
        <w:rPr>
          <w:sz w:val="24"/>
          <w:szCs w:val="24"/>
        </w:rPr>
        <w:t>International Standards Organization. Geneva, Switzerland.</w:t>
      </w:r>
    </w:p>
    <w:p w14:paraId="5AAAA1C1" w14:textId="77777777" w:rsidR="0011512B" w:rsidRDefault="0011512B" w:rsidP="006539E1">
      <w:pPr>
        <w:pStyle w:val="ListParagraph"/>
        <w:ind w:left="1440"/>
        <w:rPr>
          <w:sz w:val="24"/>
          <w:szCs w:val="24"/>
        </w:rPr>
      </w:pPr>
    </w:p>
    <w:p w14:paraId="6927A552" w14:textId="498E14C5" w:rsidR="00117192" w:rsidRDefault="00117192" w:rsidP="52E733F8">
      <w:pPr>
        <w:pStyle w:val="ListParagraph"/>
        <w:numPr>
          <w:ilvl w:val="1"/>
          <w:numId w:val="5"/>
        </w:numPr>
        <w:rPr>
          <w:sz w:val="24"/>
          <w:szCs w:val="24"/>
        </w:rPr>
      </w:pPr>
      <w:r>
        <w:rPr>
          <w:b/>
          <w:bCs/>
          <w:sz w:val="24"/>
          <w:szCs w:val="24"/>
        </w:rPr>
        <w:t>CWA 16393</w:t>
      </w:r>
      <w:r w:rsidRPr="006539E1">
        <w:rPr>
          <w:sz w:val="24"/>
          <w:szCs w:val="24"/>
        </w:rPr>
        <w:t>.</w:t>
      </w:r>
      <w:r w:rsidR="0011512B">
        <w:rPr>
          <w:sz w:val="24"/>
          <w:szCs w:val="24"/>
        </w:rPr>
        <w:t xml:space="preserve"> </w:t>
      </w:r>
      <w:r w:rsidR="0011512B" w:rsidRPr="006539E1">
        <w:rPr>
          <w:b/>
          <w:bCs/>
          <w:sz w:val="24"/>
          <w:szCs w:val="24"/>
        </w:rPr>
        <w:t>Laboratory biorisk management – Guidelines for the implementation of CSA 15793: 2008</w:t>
      </w:r>
      <w:r w:rsidR="0011512B">
        <w:rPr>
          <w:sz w:val="24"/>
          <w:szCs w:val="24"/>
        </w:rPr>
        <w:t>.</w:t>
      </w:r>
      <w:r>
        <w:rPr>
          <w:sz w:val="24"/>
          <w:szCs w:val="24"/>
        </w:rPr>
        <w:t xml:space="preserve"> 2012</w:t>
      </w:r>
      <w:r w:rsidR="0011512B">
        <w:rPr>
          <w:sz w:val="24"/>
          <w:szCs w:val="24"/>
        </w:rPr>
        <w:t>. European Committee for Standardization.</w:t>
      </w:r>
      <w:r w:rsidR="00963373">
        <w:rPr>
          <w:sz w:val="24"/>
          <w:szCs w:val="24"/>
        </w:rPr>
        <w:t xml:space="preserve"> </w:t>
      </w:r>
      <w:r w:rsidR="00963373" w:rsidRPr="00963373">
        <w:rPr>
          <w:sz w:val="24"/>
          <w:szCs w:val="24"/>
        </w:rPr>
        <w:t>https://biosecuritycentral.org/resource/requirements-and-protocols/cwa-16393/</w:t>
      </w:r>
    </w:p>
    <w:p w14:paraId="69D35086" w14:textId="77777777" w:rsidR="00117192" w:rsidRPr="006539E1" w:rsidRDefault="00117192" w:rsidP="006539E1">
      <w:pPr>
        <w:pStyle w:val="ListParagraph"/>
        <w:ind w:left="1440"/>
        <w:rPr>
          <w:sz w:val="24"/>
          <w:szCs w:val="24"/>
        </w:rPr>
      </w:pPr>
    </w:p>
    <w:p w14:paraId="4E04DD49" w14:textId="3AA5DDEA" w:rsidR="00213476" w:rsidRPr="0078577E" w:rsidRDefault="00404BCF" w:rsidP="52E733F8">
      <w:pPr>
        <w:pStyle w:val="ListParagraph"/>
        <w:numPr>
          <w:ilvl w:val="1"/>
          <w:numId w:val="5"/>
        </w:numPr>
        <w:rPr>
          <w:i/>
          <w:iCs/>
          <w:sz w:val="24"/>
          <w:szCs w:val="24"/>
        </w:rPr>
      </w:pPr>
      <w:r w:rsidRPr="00C30EAB">
        <w:rPr>
          <w:b/>
          <w:bCs/>
          <w:sz w:val="24"/>
          <w:szCs w:val="24"/>
        </w:rPr>
        <w:t>Laboratory</w:t>
      </w:r>
      <w:r w:rsidRPr="006539E1">
        <w:rPr>
          <w:b/>
          <w:bCs/>
          <w:sz w:val="24"/>
          <w:szCs w:val="24"/>
        </w:rPr>
        <w:t xml:space="preserve"> Quality Management System Handbook</w:t>
      </w:r>
      <w:r w:rsidRPr="006539E1">
        <w:rPr>
          <w:sz w:val="24"/>
          <w:szCs w:val="24"/>
        </w:rPr>
        <w:t>. 2011. World Health Organization. ISBM 978 92.4 154827 4.</w:t>
      </w:r>
    </w:p>
    <w:p w14:paraId="0326F01F" w14:textId="77777777" w:rsidR="0078577E" w:rsidRPr="00EA5FCE" w:rsidRDefault="0078577E" w:rsidP="0078577E">
      <w:pPr>
        <w:pStyle w:val="ListParagraph"/>
        <w:rPr>
          <w:b/>
          <w:bCs/>
          <w:sz w:val="24"/>
          <w:szCs w:val="24"/>
        </w:rPr>
      </w:pPr>
    </w:p>
    <w:p w14:paraId="5DBB04DB" w14:textId="154A4123" w:rsidR="00213476" w:rsidRPr="00C30EAB" w:rsidRDefault="16D5A857" w:rsidP="00213476">
      <w:pPr>
        <w:pStyle w:val="ListParagraph"/>
        <w:numPr>
          <w:ilvl w:val="0"/>
          <w:numId w:val="5"/>
        </w:numPr>
        <w:rPr>
          <w:b/>
          <w:bCs/>
          <w:sz w:val="24"/>
          <w:szCs w:val="24"/>
        </w:rPr>
      </w:pPr>
      <w:r w:rsidRPr="52E733F8">
        <w:rPr>
          <w:b/>
          <w:bCs/>
          <w:sz w:val="24"/>
          <w:szCs w:val="24"/>
        </w:rPr>
        <w:t>Attachments</w:t>
      </w:r>
      <w:r w:rsidR="430A3417" w:rsidRPr="52E733F8">
        <w:rPr>
          <w:b/>
          <w:bCs/>
          <w:sz w:val="24"/>
          <w:szCs w:val="24"/>
        </w:rPr>
        <w:t xml:space="preserve">   </w:t>
      </w:r>
      <w:r w:rsidR="430A3417" w:rsidRPr="00C30EAB">
        <w:rPr>
          <w:b/>
          <w:bCs/>
          <w:sz w:val="24"/>
          <w:szCs w:val="24"/>
        </w:rPr>
        <w:t xml:space="preserve"> </w:t>
      </w:r>
      <w:r w:rsidR="430A3417" w:rsidRPr="00C30EAB">
        <w:rPr>
          <w:color w:val="FF0000"/>
          <w:sz w:val="24"/>
          <w:szCs w:val="24"/>
        </w:rPr>
        <w:t xml:space="preserve">Attach any forms or documentation relevant to </w:t>
      </w:r>
      <w:r w:rsidR="3278C037" w:rsidRPr="00C30EAB">
        <w:rPr>
          <w:color w:val="FF0000"/>
          <w:sz w:val="24"/>
          <w:szCs w:val="24"/>
        </w:rPr>
        <w:t>document control</w:t>
      </w:r>
      <w:r w:rsidR="430A3417" w:rsidRPr="00C30EAB">
        <w:rPr>
          <w:color w:val="FF0000"/>
          <w:sz w:val="24"/>
          <w:szCs w:val="24"/>
        </w:rPr>
        <w:t xml:space="preserve"> here.</w:t>
      </w:r>
    </w:p>
    <w:p w14:paraId="6AB6307B" w14:textId="7A0676A3" w:rsidR="009F3874" w:rsidRPr="00C30EAB" w:rsidRDefault="004D5E54" w:rsidP="006539E1">
      <w:pPr>
        <w:pStyle w:val="ListParagraph"/>
        <w:numPr>
          <w:ilvl w:val="1"/>
          <w:numId w:val="5"/>
        </w:numPr>
      </w:pPr>
      <w:r w:rsidRPr="00C30EAB">
        <w:t>Facility Document Master List</w:t>
      </w:r>
    </w:p>
    <w:p w14:paraId="6A6EC03D" w14:textId="2AB1071C" w:rsidR="009F3874" w:rsidRDefault="009F3874" w:rsidP="029B74B9"/>
    <w:sectPr w:rsidR="009F3874" w:rsidSect="0073589D">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2F03" w14:textId="77777777" w:rsidR="00D1610A" w:rsidRDefault="00D1610A" w:rsidP="0073589D">
      <w:pPr>
        <w:spacing w:after="0" w:line="240" w:lineRule="auto"/>
      </w:pPr>
      <w:r>
        <w:separator/>
      </w:r>
    </w:p>
  </w:endnote>
  <w:endnote w:type="continuationSeparator" w:id="0">
    <w:p w14:paraId="7116E518" w14:textId="77777777" w:rsidR="00D1610A" w:rsidRDefault="00D1610A" w:rsidP="0073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691282"/>
      <w:docPartObj>
        <w:docPartGallery w:val="Page Numbers (Bottom of Page)"/>
        <w:docPartUnique/>
      </w:docPartObj>
    </w:sdtPr>
    <w:sdtEndPr/>
    <w:sdtContent>
      <w:p w14:paraId="1CF4153B" w14:textId="2BED8DFF" w:rsidR="000C7228" w:rsidRPr="008255FA" w:rsidRDefault="000C7228" w:rsidP="000C7228">
        <w:pPr>
          <w:pStyle w:val="Footer"/>
        </w:pPr>
        <w:r>
          <w:t>V1 2024</w:t>
        </w:r>
        <w:r>
          <w:tab/>
        </w:r>
        <w:r>
          <w:tab/>
        </w:r>
        <w:sdt>
          <w:sdtPr>
            <w:id w:val="-115525110"/>
            <w:docPartObj>
              <w:docPartGallery w:val="Page Numbers (Bottom of Page)"/>
              <w:docPartUnique/>
            </w:docPartObj>
          </w:sdtPr>
          <w:sdtEndPr/>
          <w:sdtContent>
            <w:sdt>
              <w:sdtPr>
                <w:id w:val="-359210638"/>
                <w:docPartObj>
                  <w:docPartGallery w:val="Page Numbers (Top of Page)"/>
                  <w:docPartUnique/>
                </w:docPartObj>
              </w:sdtPr>
              <w:sdtEndPr/>
              <w:sdtContent>
                <w:r w:rsidRPr="008255FA">
                  <w:t xml:space="preserve">Page </w:t>
                </w:r>
                <w:r w:rsidRPr="008255FA">
                  <w:rPr>
                    <w:sz w:val="24"/>
                    <w:szCs w:val="24"/>
                  </w:rPr>
                  <w:fldChar w:fldCharType="begin"/>
                </w:r>
                <w:r w:rsidRPr="008255FA">
                  <w:instrText xml:space="preserve"> PAGE </w:instrText>
                </w:r>
                <w:r w:rsidRPr="008255FA">
                  <w:rPr>
                    <w:sz w:val="24"/>
                    <w:szCs w:val="24"/>
                  </w:rPr>
                  <w:fldChar w:fldCharType="separate"/>
                </w:r>
                <w:r>
                  <w:rPr>
                    <w:sz w:val="24"/>
                    <w:szCs w:val="24"/>
                  </w:rPr>
                  <w:t>1</w:t>
                </w:r>
                <w:r w:rsidRPr="008255FA">
                  <w:rPr>
                    <w:sz w:val="24"/>
                    <w:szCs w:val="24"/>
                  </w:rPr>
                  <w:fldChar w:fldCharType="end"/>
                </w:r>
                <w:r w:rsidRPr="008255FA">
                  <w:t xml:space="preserve"> of </w:t>
                </w:r>
                <w:r w:rsidR="00427FE8">
                  <w:fldChar w:fldCharType="begin"/>
                </w:r>
                <w:r w:rsidR="00427FE8">
                  <w:instrText xml:space="preserve"> NUMPAGES  </w:instrText>
                </w:r>
                <w:r w:rsidR="00427FE8">
                  <w:fldChar w:fldCharType="separate"/>
                </w:r>
                <w:r>
                  <w:rPr>
                    <w:sz w:val="24"/>
                    <w:szCs w:val="24"/>
                  </w:rPr>
                  <w:t>15</w:t>
                </w:r>
                <w:r w:rsidR="00427FE8">
                  <w:rPr>
                    <w:sz w:val="24"/>
                    <w:szCs w:val="24"/>
                  </w:rPr>
                  <w:fldChar w:fldCharType="end"/>
                </w:r>
              </w:sdtContent>
            </w:sdt>
          </w:sdtContent>
        </w:sdt>
      </w:p>
      <w:p w14:paraId="231B880F" w14:textId="02D1210C" w:rsidR="0073589D" w:rsidRDefault="00427FE8" w:rsidP="000C7228">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8C86" w14:textId="77777777" w:rsidR="00E76F66" w:rsidRPr="008255FA" w:rsidRDefault="00E76F66" w:rsidP="00E76F66">
    <w:pPr>
      <w:pStyle w:val="Footer"/>
    </w:pPr>
    <w:r>
      <w:t>V1 2024</w:t>
    </w:r>
    <w:r>
      <w:tab/>
    </w:r>
    <w:r>
      <w:tab/>
    </w:r>
    <w:sdt>
      <w:sdtPr>
        <w:id w:val="-721759822"/>
        <w:docPartObj>
          <w:docPartGallery w:val="Page Numbers (Bottom of Page)"/>
          <w:docPartUnique/>
        </w:docPartObj>
      </w:sdtPr>
      <w:sdtEndPr/>
      <w:sdtContent>
        <w:sdt>
          <w:sdtPr>
            <w:id w:val="-1769616900"/>
            <w:docPartObj>
              <w:docPartGallery w:val="Page Numbers (Top of Page)"/>
              <w:docPartUnique/>
            </w:docPartObj>
          </w:sdtPr>
          <w:sdtEndPr/>
          <w:sdtContent>
            <w:r w:rsidRPr="008255FA">
              <w:t xml:space="preserve">Page </w:t>
            </w:r>
            <w:r w:rsidRPr="008255FA">
              <w:rPr>
                <w:sz w:val="24"/>
                <w:szCs w:val="24"/>
              </w:rPr>
              <w:fldChar w:fldCharType="begin"/>
            </w:r>
            <w:r w:rsidRPr="008255FA">
              <w:instrText xml:space="preserve"> PAGE </w:instrText>
            </w:r>
            <w:r w:rsidRPr="008255FA">
              <w:rPr>
                <w:sz w:val="24"/>
                <w:szCs w:val="24"/>
              </w:rPr>
              <w:fldChar w:fldCharType="separate"/>
            </w:r>
            <w:r>
              <w:rPr>
                <w:sz w:val="24"/>
                <w:szCs w:val="24"/>
              </w:rPr>
              <w:t>1</w:t>
            </w:r>
            <w:r w:rsidRPr="008255FA">
              <w:rPr>
                <w:sz w:val="24"/>
                <w:szCs w:val="24"/>
              </w:rPr>
              <w:fldChar w:fldCharType="end"/>
            </w:r>
            <w:r w:rsidRPr="008255FA">
              <w:t xml:space="preserve"> of </w:t>
            </w:r>
            <w:r w:rsidR="00427FE8">
              <w:fldChar w:fldCharType="begin"/>
            </w:r>
            <w:r w:rsidR="00427FE8">
              <w:instrText xml:space="preserve"> NUMPAGES  </w:instrText>
            </w:r>
            <w:r w:rsidR="00427FE8">
              <w:fldChar w:fldCharType="separate"/>
            </w:r>
            <w:r>
              <w:rPr>
                <w:sz w:val="24"/>
                <w:szCs w:val="24"/>
              </w:rPr>
              <w:t>15</w:t>
            </w:r>
            <w:r w:rsidR="00427FE8">
              <w:rPr>
                <w:sz w:val="24"/>
                <w:szCs w:val="24"/>
              </w:rPr>
              <w:fldChar w:fldCharType="end"/>
            </w:r>
          </w:sdtContent>
        </w:sdt>
      </w:sdtContent>
    </w:sdt>
  </w:p>
  <w:p w14:paraId="5E6917E5" w14:textId="6768359C" w:rsidR="00F80F62" w:rsidRPr="00E76F66" w:rsidRDefault="00F80F62" w:rsidP="00E76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F0DD" w14:textId="77777777" w:rsidR="00D1610A" w:rsidRDefault="00D1610A" w:rsidP="0073589D">
      <w:pPr>
        <w:spacing w:after="0" w:line="240" w:lineRule="auto"/>
      </w:pPr>
      <w:r>
        <w:separator/>
      </w:r>
    </w:p>
  </w:footnote>
  <w:footnote w:type="continuationSeparator" w:id="0">
    <w:p w14:paraId="0F7F9A44" w14:textId="77777777" w:rsidR="00D1610A" w:rsidRDefault="00D1610A" w:rsidP="00735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6858" w14:textId="77777777" w:rsidR="0073589D" w:rsidRDefault="0073589D">
    <w:pPr>
      <w:pStyle w:val="Header"/>
    </w:pPr>
  </w:p>
  <w:tbl>
    <w:tblPr>
      <w:tblStyle w:val="ColorfulList-Accent2"/>
      <w:tblW w:w="0" w:type="auto"/>
      <w:tblLook w:val="04A0" w:firstRow="1" w:lastRow="0" w:firstColumn="1" w:lastColumn="0" w:noHBand="0" w:noVBand="1"/>
    </w:tblPr>
    <w:tblGrid>
      <w:gridCol w:w="4677"/>
      <w:gridCol w:w="4673"/>
    </w:tblGrid>
    <w:tr w:rsidR="0073589D" w:rsidRPr="0073589D" w14:paraId="52F12CE8" w14:textId="77777777" w:rsidTr="002134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left w:val="single" w:sz="4" w:space="0" w:color="auto"/>
            <w:bottom w:val="single" w:sz="4" w:space="0" w:color="auto"/>
            <w:right w:val="single" w:sz="4" w:space="0" w:color="auto"/>
          </w:tcBorders>
          <w:shd w:val="clear" w:color="auto" w:fill="auto"/>
        </w:tcPr>
        <w:p w14:paraId="6A24C1B2" w14:textId="6D7545E8" w:rsidR="0073589D" w:rsidRPr="00213476" w:rsidRDefault="00E83066" w:rsidP="001578E0">
          <w:pPr>
            <w:rPr>
              <w:b w:val="0"/>
              <w:color w:val="auto"/>
            </w:rPr>
          </w:pPr>
          <w:r>
            <w:rPr>
              <w:b w:val="0"/>
              <w:color w:val="auto"/>
            </w:rPr>
            <w:t>Program</w:t>
          </w:r>
          <w:r w:rsidR="0073589D" w:rsidRPr="00213476">
            <w:rPr>
              <w:b w:val="0"/>
              <w:color w:val="auto"/>
            </w:rPr>
            <w:t xml:space="preserve"> Title: </w:t>
          </w:r>
          <w:r w:rsidR="00C22010" w:rsidRPr="00C22010">
            <w:rPr>
              <w:bCs w:val="0"/>
              <w:color w:val="auto"/>
            </w:rPr>
            <w:t xml:space="preserve">BIORISK MANAGEMENT </w:t>
          </w:r>
          <w:r w:rsidR="005A0F52">
            <w:rPr>
              <w:bCs w:val="0"/>
              <w:color w:val="auto"/>
            </w:rPr>
            <w:t>DOCUMENT CONTROL</w:t>
          </w:r>
          <w:r w:rsidR="00C22010" w:rsidRPr="00C22010">
            <w:rPr>
              <w:bCs w:val="0"/>
              <w:color w:val="auto"/>
            </w:rPr>
            <w:t xml:space="preserve"> PROGRAM</w:t>
          </w:r>
        </w:p>
        <w:p w14:paraId="1F27BFAE" w14:textId="77777777" w:rsidR="0073589D" w:rsidRPr="00213476" w:rsidRDefault="0073589D" w:rsidP="001578E0">
          <w:pPr>
            <w:rPr>
              <w:b w:val="0"/>
              <w:color w:val="auto"/>
            </w:rPr>
          </w:pPr>
        </w:p>
      </w:tc>
    </w:tr>
    <w:tr w:rsidR="0073589D" w:rsidRPr="0073589D" w14:paraId="0A015441" w14:textId="77777777" w:rsidTr="00213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single" w:sz="4" w:space="0" w:color="auto"/>
            <w:left w:val="single" w:sz="4" w:space="0" w:color="auto"/>
            <w:bottom w:val="single" w:sz="4" w:space="0" w:color="auto"/>
            <w:right w:val="single" w:sz="4" w:space="0" w:color="auto"/>
          </w:tcBorders>
          <w:shd w:val="clear" w:color="auto" w:fill="auto"/>
        </w:tcPr>
        <w:p w14:paraId="0954B10D" w14:textId="77777777" w:rsidR="0073589D" w:rsidRPr="00213476" w:rsidRDefault="0073589D" w:rsidP="001578E0">
          <w:pPr>
            <w:rPr>
              <w:b w:val="0"/>
              <w:color w:val="auto"/>
            </w:rPr>
          </w:pPr>
          <w:r w:rsidRPr="00213476">
            <w:rPr>
              <w:b w:val="0"/>
              <w:color w:val="auto"/>
            </w:rPr>
            <w:t xml:space="preserve">Document Number:  </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1119015D" w14:textId="77777777" w:rsidR="009F3874" w:rsidRPr="0073589D" w:rsidRDefault="009F3874" w:rsidP="009F3874">
          <w:pPr>
            <w:cnfStyle w:val="000000100000" w:firstRow="0" w:lastRow="0" w:firstColumn="0" w:lastColumn="0" w:oddVBand="0" w:evenVBand="0" w:oddHBand="1" w:evenHBand="0" w:firstRowFirstColumn="0" w:firstRowLastColumn="0" w:lastRowFirstColumn="0" w:lastRowLastColumn="0"/>
          </w:pPr>
          <w:r w:rsidRPr="0073589D">
            <w:t xml:space="preserve">Version Number: </w:t>
          </w:r>
          <w:r w:rsidRPr="009F3874">
            <w:rPr>
              <w:i/>
              <w:color w:val="C00000"/>
            </w:rPr>
            <w:t>00</w:t>
          </w:r>
        </w:p>
        <w:p w14:paraId="075604C3" w14:textId="541B83B6" w:rsidR="0073589D" w:rsidRPr="00213476" w:rsidRDefault="009F3874" w:rsidP="009F3874">
          <w:pPr>
            <w:cnfStyle w:val="000000100000" w:firstRow="0" w:lastRow="0" w:firstColumn="0" w:lastColumn="0" w:oddVBand="0" w:evenVBand="0" w:oddHBand="1" w:evenHBand="0" w:firstRowFirstColumn="0" w:firstRowLastColumn="0" w:lastRowFirstColumn="0" w:lastRowLastColumn="0"/>
            <w:rPr>
              <w:color w:val="auto"/>
            </w:rPr>
          </w:pPr>
          <w:r w:rsidRPr="0073589D">
            <w:t xml:space="preserve">Effective Date:  </w:t>
          </w:r>
          <w:r w:rsidRPr="009F3874">
            <w:rPr>
              <w:i/>
              <w:color w:val="C00000"/>
            </w:rPr>
            <w:t>MM-DD-YYY</w:t>
          </w:r>
          <w:r w:rsidR="00474D5C">
            <w:rPr>
              <w:i/>
              <w:color w:val="C00000"/>
            </w:rPr>
            <w:t>Y</w:t>
          </w:r>
        </w:p>
      </w:tc>
    </w:tr>
  </w:tbl>
  <w:p w14:paraId="700A09EB" w14:textId="77777777" w:rsidR="0073589D" w:rsidRDefault="0073589D">
    <w:pPr>
      <w:pStyle w:val="Header"/>
    </w:pPr>
  </w:p>
  <w:p w14:paraId="4C2B6113" w14:textId="77777777" w:rsidR="0073589D" w:rsidRDefault="00735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1B6"/>
    <w:multiLevelType w:val="hybridMultilevel"/>
    <w:tmpl w:val="A580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8EA6D"/>
    <w:multiLevelType w:val="hybridMultilevel"/>
    <w:tmpl w:val="CE1EF138"/>
    <w:lvl w:ilvl="0" w:tplc="7AB4C02E">
      <w:start w:val="1"/>
      <w:numFmt w:val="decimal"/>
      <w:lvlText w:val="%1."/>
      <w:lvlJc w:val="left"/>
      <w:pPr>
        <w:ind w:left="720" w:hanging="360"/>
      </w:pPr>
    </w:lvl>
    <w:lvl w:ilvl="1" w:tplc="1F901B36">
      <w:start w:val="1"/>
      <w:numFmt w:val="lowerLetter"/>
      <w:lvlText w:val="%2."/>
      <w:lvlJc w:val="left"/>
      <w:pPr>
        <w:ind w:left="1440" w:hanging="360"/>
      </w:pPr>
    </w:lvl>
    <w:lvl w:ilvl="2" w:tplc="50040DAC">
      <w:start w:val="1"/>
      <w:numFmt w:val="lowerRoman"/>
      <w:lvlText w:val="%3."/>
      <w:lvlJc w:val="right"/>
      <w:pPr>
        <w:ind w:left="2160" w:hanging="180"/>
      </w:pPr>
    </w:lvl>
    <w:lvl w:ilvl="3" w:tplc="E0F0E0B0">
      <w:start w:val="1"/>
      <w:numFmt w:val="decimal"/>
      <w:lvlText w:val="%4."/>
      <w:lvlJc w:val="left"/>
      <w:pPr>
        <w:ind w:left="2880" w:hanging="360"/>
      </w:pPr>
    </w:lvl>
    <w:lvl w:ilvl="4" w:tplc="812C09B2">
      <w:start w:val="1"/>
      <w:numFmt w:val="lowerLetter"/>
      <w:lvlText w:val="%5."/>
      <w:lvlJc w:val="left"/>
      <w:pPr>
        <w:ind w:left="3600" w:hanging="360"/>
      </w:pPr>
    </w:lvl>
    <w:lvl w:ilvl="5" w:tplc="4CEA1AA4">
      <w:start w:val="1"/>
      <w:numFmt w:val="lowerRoman"/>
      <w:lvlText w:val="%6."/>
      <w:lvlJc w:val="right"/>
      <w:pPr>
        <w:ind w:left="4320" w:hanging="180"/>
      </w:pPr>
    </w:lvl>
    <w:lvl w:ilvl="6" w:tplc="6C14A32E">
      <w:start w:val="1"/>
      <w:numFmt w:val="decimal"/>
      <w:lvlText w:val="%7."/>
      <w:lvlJc w:val="left"/>
      <w:pPr>
        <w:ind w:left="5040" w:hanging="360"/>
      </w:pPr>
    </w:lvl>
    <w:lvl w:ilvl="7" w:tplc="A4607E3E">
      <w:start w:val="1"/>
      <w:numFmt w:val="lowerLetter"/>
      <w:lvlText w:val="%8."/>
      <w:lvlJc w:val="left"/>
      <w:pPr>
        <w:ind w:left="5760" w:hanging="360"/>
      </w:pPr>
    </w:lvl>
    <w:lvl w:ilvl="8" w:tplc="AD82FD06">
      <w:start w:val="1"/>
      <w:numFmt w:val="lowerRoman"/>
      <w:lvlText w:val="%9."/>
      <w:lvlJc w:val="right"/>
      <w:pPr>
        <w:ind w:left="6480" w:hanging="180"/>
      </w:pPr>
    </w:lvl>
  </w:abstractNum>
  <w:abstractNum w:abstractNumId="2" w15:restartNumberingAfterBreak="0">
    <w:nsid w:val="20CD7F67"/>
    <w:multiLevelType w:val="hybridMultilevel"/>
    <w:tmpl w:val="6972D01A"/>
    <w:lvl w:ilvl="0" w:tplc="FFFFFFFF">
      <w:start w:val="1"/>
      <w:numFmt w:val="upperRoman"/>
      <w:lvlText w:val="%1."/>
      <w:lvlJc w:val="right"/>
      <w:pPr>
        <w:ind w:left="720" w:hanging="360"/>
      </w:pPr>
      <w:rPr>
        <w:b/>
        <w:color w:val="000000" w:themeColor="text1"/>
        <w:sz w:val="24"/>
      </w:rPr>
    </w:lvl>
    <w:lvl w:ilvl="1" w:tplc="FFFFFFFF">
      <w:start w:val="1"/>
      <w:numFmt w:val="upperLetter"/>
      <w:lvlText w:val="%2."/>
      <w:lvlJc w:val="left"/>
      <w:pPr>
        <w:ind w:left="1440" w:hanging="360"/>
      </w:pPr>
      <w:rPr>
        <w:color w:val="000000" w:themeColor="text1"/>
      </w:rPr>
    </w:lvl>
    <w:lvl w:ilvl="2" w:tplc="2DE03CBC">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A7309F"/>
    <w:multiLevelType w:val="hybridMultilevel"/>
    <w:tmpl w:val="FE3E4FF2"/>
    <w:lvl w:ilvl="0" w:tplc="4BE85B9C">
      <w:start w:val="1"/>
      <w:numFmt w:val="upperLetter"/>
      <w:lvlText w:val="%1."/>
      <w:lvlJc w:val="left"/>
      <w:pPr>
        <w:ind w:left="144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F1A77"/>
    <w:multiLevelType w:val="hybridMultilevel"/>
    <w:tmpl w:val="02FAA8BA"/>
    <w:lvl w:ilvl="0" w:tplc="9648B530">
      <w:start w:val="1"/>
      <w:numFmt w:val="upperRoman"/>
      <w:lvlText w:val="%1."/>
      <w:lvlJc w:val="right"/>
      <w:pPr>
        <w:ind w:left="720" w:hanging="360"/>
      </w:pPr>
      <w:rPr>
        <w:b/>
        <w:i w:val="0"/>
        <w:iCs w:val="0"/>
        <w:color w:val="000000" w:themeColor="text1"/>
        <w:sz w:val="24"/>
      </w:rPr>
    </w:lvl>
    <w:lvl w:ilvl="1" w:tplc="DD8E0C14">
      <w:start w:val="1"/>
      <w:numFmt w:val="upperLetter"/>
      <w:lvlText w:val="%2."/>
      <w:lvlJc w:val="left"/>
      <w:pPr>
        <w:ind w:left="1440" w:hanging="360"/>
      </w:pPr>
      <w:rPr>
        <w:i w:val="0"/>
        <w:color w:val="000000" w:themeColor="text1"/>
      </w:rPr>
    </w:lvl>
    <w:lvl w:ilvl="2" w:tplc="98E27BFE">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27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DBF6181"/>
    <w:multiLevelType w:val="hybridMultilevel"/>
    <w:tmpl w:val="9F168D36"/>
    <w:lvl w:ilvl="0" w:tplc="E362D8A2">
      <w:start w:val="1"/>
      <w:numFmt w:val="upperLetter"/>
      <w:lvlText w:val="%1."/>
      <w:lvlJc w:val="left"/>
      <w:pPr>
        <w:ind w:left="360" w:hanging="360"/>
      </w:pPr>
      <w:rPr>
        <w:rFonts w:asciiTheme="minorHAnsi" w:hAnsiTheme="minorHAnsi" w:cstheme="minorBidi" w:hint="default"/>
        <w:sz w:val="22"/>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15:restartNumberingAfterBreak="0">
    <w:nsid w:val="52321492"/>
    <w:multiLevelType w:val="hybridMultilevel"/>
    <w:tmpl w:val="9D205846"/>
    <w:lvl w:ilvl="0" w:tplc="A8A42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F8D39"/>
    <w:multiLevelType w:val="multilevel"/>
    <w:tmpl w:val="45789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BB0930"/>
    <w:multiLevelType w:val="hybridMultilevel"/>
    <w:tmpl w:val="9A786FC2"/>
    <w:lvl w:ilvl="0" w:tplc="F97A5042">
      <w:start w:val="1"/>
      <w:numFmt w:val="upperRoman"/>
      <w:lvlText w:val="%1."/>
      <w:lvlJc w:val="left"/>
      <w:pPr>
        <w:ind w:left="1440" w:hanging="360"/>
      </w:pPr>
    </w:lvl>
    <w:lvl w:ilvl="1" w:tplc="49AA66BE">
      <w:start w:val="1"/>
      <w:numFmt w:val="lowerLetter"/>
      <w:lvlText w:val="%2."/>
      <w:lvlJc w:val="left"/>
      <w:pPr>
        <w:ind w:left="2160" w:hanging="360"/>
      </w:pPr>
    </w:lvl>
    <w:lvl w:ilvl="2" w:tplc="E6ACDCE8">
      <w:start w:val="1"/>
      <w:numFmt w:val="lowerRoman"/>
      <w:lvlText w:val="%3."/>
      <w:lvlJc w:val="right"/>
      <w:pPr>
        <w:ind w:left="2880" w:hanging="180"/>
      </w:pPr>
    </w:lvl>
    <w:lvl w:ilvl="3" w:tplc="2CCC04CA">
      <w:start w:val="1"/>
      <w:numFmt w:val="decimal"/>
      <w:lvlText w:val="%4."/>
      <w:lvlJc w:val="left"/>
      <w:pPr>
        <w:ind w:left="3600" w:hanging="360"/>
      </w:pPr>
    </w:lvl>
    <w:lvl w:ilvl="4" w:tplc="03CA9886">
      <w:start w:val="1"/>
      <w:numFmt w:val="lowerLetter"/>
      <w:lvlText w:val="%5."/>
      <w:lvlJc w:val="left"/>
      <w:pPr>
        <w:ind w:left="4320" w:hanging="360"/>
      </w:pPr>
    </w:lvl>
    <w:lvl w:ilvl="5" w:tplc="E1EA59E4">
      <w:start w:val="1"/>
      <w:numFmt w:val="lowerRoman"/>
      <w:lvlText w:val="%6."/>
      <w:lvlJc w:val="right"/>
      <w:pPr>
        <w:ind w:left="5040" w:hanging="180"/>
      </w:pPr>
    </w:lvl>
    <w:lvl w:ilvl="6" w:tplc="0720C4EE">
      <w:start w:val="1"/>
      <w:numFmt w:val="decimal"/>
      <w:lvlText w:val="%7."/>
      <w:lvlJc w:val="left"/>
      <w:pPr>
        <w:ind w:left="5760" w:hanging="360"/>
      </w:pPr>
    </w:lvl>
    <w:lvl w:ilvl="7" w:tplc="8DB4C4BA">
      <w:start w:val="1"/>
      <w:numFmt w:val="lowerLetter"/>
      <w:lvlText w:val="%8."/>
      <w:lvlJc w:val="left"/>
      <w:pPr>
        <w:ind w:left="6480" w:hanging="360"/>
      </w:pPr>
    </w:lvl>
    <w:lvl w:ilvl="8" w:tplc="BD18B478">
      <w:start w:val="1"/>
      <w:numFmt w:val="lowerRoman"/>
      <w:lvlText w:val="%9."/>
      <w:lvlJc w:val="right"/>
      <w:pPr>
        <w:ind w:left="7200" w:hanging="180"/>
      </w:pPr>
    </w:lvl>
  </w:abstractNum>
  <w:abstractNum w:abstractNumId="9" w15:restartNumberingAfterBreak="0">
    <w:nsid w:val="60B4444D"/>
    <w:multiLevelType w:val="hybridMultilevel"/>
    <w:tmpl w:val="ED6CD2A8"/>
    <w:lvl w:ilvl="0" w:tplc="32741E0A">
      <w:start w:val="1"/>
      <w:numFmt w:val="decimal"/>
      <w:lvlText w:val="%1."/>
      <w:lvlJc w:val="left"/>
      <w:pPr>
        <w:ind w:left="720" w:hanging="360"/>
      </w:pPr>
    </w:lvl>
    <w:lvl w:ilvl="1" w:tplc="AA226DF6">
      <w:start w:val="1"/>
      <w:numFmt w:val="lowerLetter"/>
      <w:lvlText w:val="%2."/>
      <w:lvlJc w:val="left"/>
      <w:pPr>
        <w:ind w:left="1440" w:hanging="360"/>
      </w:pPr>
    </w:lvl>
    <w:lvl w:ilvl="2" w:tplc="F92CBBDC">
      <w:start w:val="1"/>
      <w:numFmt w:val="decimal"/>
      <w:lvlText w:val="%3."/>
      <w:lvlJc w:val="left"/>
      <w:pPr>
        <w:ind w:left="2160" w:hanging="180"/>
      </w:pPr>
    </w:lvl>
    <w:lvl w:ilvl="3" w:tplc="82963A7E">
      <w:start w:val="1"/>
      <w:numFmt w:val="decimal"/>
      <w:lvlText w:val="%4."/>
      <w:lvlJc w:val="left"/>
      <w:pPr>
        <w:ind w:left="2880" w:hanging="360"/>
      </w:pPr>
    </w:lvl>
    <w:lvl w:ilvl="4" w:tplc="6D1AFF10">
      <w:start w:val="1"/>
      <w:numFmt w:val="lowerLetter"/>
      <w:lvlText w:val="%5."/>
      <w:lvlJc w:val="left"/>
      <w:pPr>
        <w:ind w:left="3600" w:hanging="360"/>
      </w:pPr>
    </w:lvl>
    <w:lvl w:ilvl="5" w:tplc="B1BE3E34">
      <w:start w:val="1"/>
      <w:numFmt w:val="lowerRoman"/>
      <w:lvlText w:val="%6."/>
      <w:lvlJc w:val="right"/>
      <w:pPr>
        <w:ind w:left="4320" w:hanging="180"/>
      </w:pPr>
    </w:lvl>
    <w:lvl w:ilvl="6" w:tplc="CFACA362">
      <w:start w:val="1"/>
      <w:numFmt w:val="decimal"/>
      <w:lvlText w:val="%7."/>
      <w:lvlJc w:val="left"/>
      <w:pPr>
        <w:ind w:left="5040" w:hanging="360"/>
      </w:pPr>
    </w:lvl>
    <w:lvl w:ilvl="7" w:tplc="524A39E0">
      <w:start w:val="1"/>
      <w:numFmt w:val="lowerLetter"/>
      <w:lvlText w:val="%8."/>
      <w:lvlJc w:val="left"/>
      <w:pPr>
        <w:ind w:left="5760" w:hanging="360"/>
      </w:pPr>
    </w:lvl>
    <w:lvl w:ilvl="8" w:tplc="AA96AE76">
      <w:start w:val="1"/>
      <w:numFmt w:val="lowerRoman"/>
      <w:lvlText w:val="%9."/>
      <w:lvlJc w:val="right"/>
      <w:pPr>
        <w:ind w:left="6480" w:hanging="180"/>
      </w:pPr>
    </w:lvl>
  </w:abstractNum>
  <w:num w:numId="1" w16cid:durableId="617031264">
    <w:abstractNumId w:val="8"/>
  </w:num>
  <w:num w:numId="2" w16cid:durableId="963581209">
    <w:abstractNumId w:val="1"/>
  </w:num>
  <w:num w:numId="3" w16cid:durableId="1706249386">
    <w:abstractNumId w:val="9"/>
  </w:num>
  <w:num w:numId="4" w16cid:durableId="949121874">
    <w:abstractNumId w:val="7"/>
  </w:num>
  <w:num w:numId="5" w16cid:durableId="1086729599">
    <w:abstractNumId w:val="4"/>
  </w:num>
  <w:num w:numId="6" w16cid:durableId="2056853307">
    <w:abstractNumId w:val="0"/>
  </w:num>
  <w:num w:numId="7" w16cid:durableId="2097089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2683485">
    <w:abstractNumId w:val="5"/>
  </w:num>
  <w:num w:numId="9" w16cid:durableId="1836725552">
    <w:abstractNumId w:val="2"/>
  </w:num>
  <w:num w:numId="10" w16cid:durableId="1163735200">
    <w:abstractNumId w:val="3"/>
  </w:num>
  <w:num w:numId="11" w16cid:durableId="265772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9D"/>
    <w:rsid w:val="00022E00"/>
    <w:rsid w:val="0003047B"/>
    <w:rsid w:val="000347EA"/>
    <w:rsid w:val="00035446"/>
    <w:rsid w:val="000355E2"/>
    <w:rsid w:val="000664AD"/>
    <w:rsid w:val="0006F509"/>
    <w:rsid w:val="00072D81"/>
    <w:rsid w:val="00083C32"/>
    <w:rsid w:val="00087212"/>
    <w:rsid w:val="0009759C"/>
    <w:rsid w:val="00097F62"/>
    <w:rsid w:val="000B4F45"/>
    <w:rsid w:val="000C7228"/>
    <w:rsid w:val="001128C7"/>
    <w:rsid w:val="0011512B"/>
    <w:rsid w:val="00117192"/>
    <w:rsid w:val="00171029"/>
    <w:rsid w:val="001826E3"/>
    <w:rsid w:val="00197E39"/>
    <w:rsid w:val="001B6C1E"/>
    <w:rsid w:val="001D7264"/>
    <w:rsid w:val="001D73EF"/>
    <w:rsid w:val="001D7D8C"/>
    <w:rsid w:val="001E1EF8"/>
    <w:rsid w:val="001E7FD2"/>
    <w:rsid w:val="001F15E4"/>
    <w:rsid w:val="001F2A74"/>
    <w:rsid w:val="00206B88"/>
    <w:rsid w:val="00213476"/>
    <w:rsid w:val="00222CA4"/>
    <w:rsid w:val="00233894"/>
    <w:rsid w:val="002443AC"/>
    <w:rsid w:val="0024723D"/>
    <w:rsid w:val="002575A2"/>
    <w:rsid w:val="0029054E"/>
    <w:rsid w:val="002C0396"/>
    <w:rsid w:val="002E5F5A"/>
    <w:rsid w:val="002E74FA"/>
    <w:rsid w:val="0032267B"/>
    <w:rsid w:val="00330378"/>
    <w:rsid w:val="00337F4A"/>
    <w:rsid w:val="00343C91"/>
    <w:rsid w:val="00356144"/>
    <w:rsid w:val="00360E0B"/>
    <w:rsid w:val="003938C5"/>
    <w:rsid w:val="003A887F"/>
    <w:rsid w:val="003C59F3"/>
    <w:rsid w:val="003D7C90"/>
    <w:rsid w:val="003E3194"/>
    <w:rsid w:val="003E6CBE"/>
    <w:rsid w:val="00404BCF"/>
    <w:rsid w:val="004142F2"/>
    <w:rsid w:val="00417B1A"/>
    <w:rsid w:val="00426B62"/>
    <w:rsid w:val="00427FE8"/>
    <w:rsid w:val="0043019B"/>
    <w:rsid w:val="004438F6"/>
    <w:rsid w:val="0044576A"/>
    <w:rsid w:val="00451DF1"/>
    <w:rsid w:val="00474D5C"/>
    <w:rsid w:val="004A42AE"/>
    <w:rsid w:val="004B19C1"/>
    <w:rsid w:val="004D01EC"/>
    <w:rsid w:val="004D0237"/>
    <w:rsid w:val="004D5E54"/>
    <w:rsid w:val="004F0108"/>
    <w:rsid w:val="004F1AFF"/>
    <w:rsid w:val="004F6E4F"/>
    <w:rsid w:val="005266D4"/>
    <w:rsid w:val="00532A5D"/>
    <w:rsid w:val="0054697C"/>
    <w:rsid w:val="00557949"/>
    <w:rsid w:val="005A0F52"/>
    <w:rsid w:val="005B0BA7"/>
    <w:rsid w:val="005B2C88"/>
    <w:rsid w:val="005D2FAB"/>
    <w:rsid w:val="005D423F"/>
    <w:rsid w:val="005E1C10"/>
    <w:rsid w:val="005E3CE1"/>
    <w:rsid w:val="00615907"/>
    <w:rsid w:val="00626E59"/>
    <w:rsid w:val="00635812"/>
    <w:rsid w:val="0063676D"/>
    <w:rsid w:val="00652E8E"/>
    <w:rsid w:val="006539E1"/>
    <w:rsid w:val="00655914"/>
    <w:rsid w:val="00683AB9"/>
    <w:rsid w:val="00684970"/>
    <w:rsid w:val="00684DE7"/>
    <w:rsid w:val="006854AE"/>
    <w:rsid w:val="006A2EBE"/>
    <w:rsid w:val="006E2D78"/>
    <w:rsid w:val="006F3CFA"/>
    <w:rsid w:val="0072602E"/>
    <w:rsid w:val="007348C8"/>
    <w:rsid w:val="0073589D"/>
    <w:rsid w:val="0073787A"/>
    <w:rsid w:val="007579AB"/>
    <w:rsid w:val="007652CE"/>
    <w:rsid w:val="00775A7C"/>
    <w:rsid w:val="0077790D"/>
    <w:rsid w:val="0078577E"/>
    <w:rsid w:val="00793665"/>
    <w:rsid w:val="0079411D"/>
    <w:rsid w:val="007A0863"/>
    <w:rsid w:val="007A7E6C"/>
    <w:rsid w:val="007B0BB7"/>
    <w:rsid w:val="007B24CC"/>
    <w:rsid w:val="007B6EA9"/>
    <w:rsid w:val="007CEE11"/>
    <w:rsid w:val="007D68EB"/>
    <w:rsid w:val="007E12F0"/>
    <w:rsid w:val="007E2CE3"/>
    <w:rsid w:val="007F2563"/>
    <w:rsid w:val="007F44AC"/>
    <w:rsid w:val="00815C03"/>
    <w:rsid w:val="00826F65"/>
    <w:rsid w:val="00830DF6"/>
    <w:rsid w:val="00836F76"/>
    <w:rsid w:val="008746E8"/>
    <w:rsid w:val="00895833"/>
    <w:rsid w:val="008C0C4C"/>
    <w:rsid w:val="008C63E0"/>
    <w:rsid w:val="008F44A3"/>
    <w:rsid w:val="008F4A6C"/>
    <w:rsid w:val="009030E1"/>
    <w:rsid w:val="009102C4"/>
    <w:rsid w:val="00915A74"/>
    <w:rsid w:val="00920BDF"/>
    <w:rsid w:val="00953ACB"/>
    <w:rsid w:val="00963373"/>
    <w:rsid w:val="00987639"/>
    <w:rsid w:val="0099268D"/>
    <w:rsid w:val="009A1C1B"/>
    <w:rsid w:val="009C1CB6"/>
    <w:rsid w:val="009D1035"/>
    <w:rsid w:val="009F3874"/>
    <w:rsid w:val="00A124A3"/>
    <w:rsid w:val="00A14590"/>
    <w:rsid w:val="00A3054E"/>
    <w:rsid w:val="00A51EAF"/>
    <w:rsid w:val="00A53A1E"/>
    <w:rsid w:val="00A72572"/>
    <w:rsid w:val="00A73A5D"/>
    <w:rsid w:val="00A83520"/>
    <w:rsid w:val="00A85B43"/>
    <w:rsid w:val="00A905E6"/>
    <w:rsid w:val="00A94E37"/>
    <w:rsid w:val="00A95678"/>
    <w:rsid w:val="00A97E01"/>
    <w:rsid w:val="00AC01C8"/>
    <w:rsid w:val="00AC68AF"/>
    <w:rsid w:val="00AE39EB"/>
    <w:rsid w:val="00AE4574"/>
    <w:rsid w:val="00B05AAB"/>
    <w:rsid w:val="00B11157"/>
    <w:rsid w:val="00B328BD"/>
    <w:rsid w:val="00B366BF"/>
    <w:rsid w:val="00B36F96"/>
    <w:rsid w:val="00B65C37"/>
    <w:rsid w:val="00B91A6B"/>
    <w:rsid w:val="00BB3238"/>
    <w:rsid w:val="00BB6BFC"/>
    <w:rsid w:val="00BC6C6C"/>
    <w:rsid w:val="00BD1033"/>
    <w:rsid w:val="00BE1208"/>
    <w:rsid w:val="00C01893"/>
    <w:rsid w:val="00C15D80"/>
    <w:rsid w:val="00C22010"/>
    <w:rsid w:val="00C24450"/>
    <w:rsid w:val="00C30EAB"/>
    <w:rsid w:val="00C562CD"/>
    <w:rsid w:val="00C80AC1"/>
    <w:rsid w:val="00C81308"/>
    <w:rsid w:val="00C968D6"/>
    <w:rsid w:val="00CA0AD9"/>
    <w:rsid w:val="00CB5659"/>
    <w:rsid w:val="00CC15A7"/>
    <w:rsid w:val="00CE50BB"/>
    <w:rsid w:val="00CF1FA2"/>
    <w:rsid w:val="00CF7B02"/>
    <w:rsid w:val="00D00E37"/>
    <w:rsid w:val="00D03FEC"/>
    <w:rsid w:val="00D0DCE6"/>
    <w:rsid w:val="00D12064"/>
    <w:rsid w:val="00D1610A"/>
    <w:rsid w:val="00D3310A"/>
    <w:rsid w:val="00D36635"/>
    <w:rsid w:val="00D411A0"/>
    <w:rsid w:val="00D454DA"/>
    <w:rsid w:val="00D47167"/>
    <w:rsid w:val="00D52435"/>
    <w:rsid w:val="00D54E4C"/>
    <w:rsid w:val="00D6089B"/>
    <w:rsid w:val="00D613C6"/>
    <w:rsid w:val="00D66030"/>
    <w:rsid w:val="00D7151B"/>
    <w:rsid w:val="00D744AD"/>
    <w:rsid w:val="00D7517F"/>
    <w:rsid w:val="00D76F7A"/>
    <w:rsid w:val="00D9189B"/>
    <w:rsid w:val="00D962AD"/>
    <w:rsid w:val="00DC6636"/>
    <w:rsid w:val="00DD4963"/>
    <w:rsid w:val="00DF0A2A"/>
    <w:rsid w:val="00DF44B9"/>
    <w:rsid w:val="00E11CAD"/>
    <w:rsid w:val="00E12B23"/>
    <w:rsid w:val="00E14BAA"/>
    <w:rsid w:val="00E16BBF"/>
    <w:rsid w:val="00E43DD1"/>
    <w:rsid w:val="00E44697"/>
    <w:rsid w:val="00E453D7"/>
    <w:rsid w:val="00E47BE6"/>
    <w:rsid w:val="00E60A38"/>
    <w:rsid w:val="00E6443D"/>
    <w:rsid w:val="00E76F66"/>
    <w:rsid w:val="00E83066"/>
    <w:rsid w:val="00E852E4"/>
    <w:rsid w:val="00EA5FCE"/>
    <w:rsid w:val="00EB4115"/>
    <w:rsid w:val="00EB5C54"/>
    <w:rsid w:val="00EC644B"/>
    <w:rsid w:val="00EC7A01"/>
    <w:rsid w:val="00ED7725"/>
    <w:rsid w:val="00EF01A3"/>
    <w:rsid w:val="00F129AA"/>
    <w:rsid w:val="00F14FDC"/>
    <w:rsid w:val="00F173F9"/>
    <w:rsid w:val="00F20291"/>
    <w:rsid w:val="00F6742A"/>
    <w:rsid w:val="00F73F32"/>
    <w:rsid w:val="00F80F62"/>
    <w:rsid w:val="00FA4ADE"/>
    <w:rsid w:val="00FB2D8C"/>
    <w:rsid w:val="00FB6474"/>
    <w:rsid w:val="00FC254C"/>
    <w:rsid w:val="00FE1A7E"/>
    <w:rsid w:val="00FE2DFB"/>
    <w:rsid w:val="01BBF6C0"/>
    <w:rsid w:val="029B74B9"/>
    <w:rsid w:val="04309C77"/>
    <w:rsid w:val="0443E520"/>
    <w:rsid w:val="05021DA3"/>
    <w:rsid w:val="066762CA"/>
    <w:rsid w:val="0856D53B"/>
    <w:rsid w:val="08F49B10"/>
    <w:rsid w:val="09F2A59C"/>
    <w:rsid w:val="0ADFCB7D"/>
    <w:rsid w:val="0AED1CCC"/>
    <w:rsid w:val="0C61F4FB"/>
    <w:rsid w:val="0CF5C769"/>
    <w:rsid w:val="0E723444"/>
    <w:rsid w:val="0EB52E8C"/>
    <w:rsid w:val="0FA0B155"/>
    <w:rsid w:val="10452DFB"/>
    <w:rsid w:val="114D7001"/>
    <w:rsid w:val="115BA49F"/>
    <w:rsid w:val="11B5522D"/>
    <w:rsid w:val="1238322F"/>
    <w:rsid w:val="12A84CF9"/>
    <w:rsid w:val="12BA8F84"/>
    <w:rsid w:val="13884D0B"/>
    <w:rsid w:val="1555166B"/>
    <w:rsid w:val="169D8B45"/>
    <w:rsid w:val="16D5A857"/>
    <w:rsid w:val="17683C16"/>
    <w:rsid w:val="17BCC658"/>
    <w:rsid w:val="18315F67"/>
    <w:rsid w:val="1849EFCB"/>
    <w:rsid w:val="184A8357"/>
    <w:rsid w:val="195EDBFC"/>
    <w:rsid w:val="19D7F304"/>
    <w:rsid w:val="1AE363FC"/>
    <w:rsid w:val="1B690029"/>
    <w:rsid w:val="1C09F67F"/>
    <w:rsid w:val="1C47E35D"/>
    <w:rsid w:val="1DF21ED0"/>
    <w:rsid w:val="1EE56C3C"/>
    <w:rsid w:val="1EEA3EE3"/>
    <w:rsid w:val="1F512EEA"/>
    <w:rsid w:val="211C425E"/>
    <w:rsid w:val="22698427"/>
    <w:rsid w:val="226FA74F"/>
    <w:rsid w:val="22E52890"/>
    <w:rsid w:val="25A74811"/>
    <w:rsid w:val="25DE0DE6"/>
    <w:rsid w:val="271F2245"/>
    <w:rsid w:val="27B0AC2D"/>
    <w:rsid w:val="2965A4EB"/>
    <w:rsid w:val="2965E8AF"/>
    <w:rsid w:val="299FC7FD"/>
    <w:rsid w:val="2A034422"/>
    <w:rsid w:val="2D117337"/>
    <w:rsid w:val="2DE96F26"/>
    <w:rsid w:val="2E58C0E2"/>
    <w:rsid w:val="2FC3AB98"/>
    <w:rsid w:val="30CA4B03"/>
    <w:rsid w:val="31578E73"/>
    <w:rsid w:val="324B5166"/>
    <w:rsid w:val="3278C037"/>
    <w:rsid w:val="32899C72"/>
    <w:rsid w:val="3618C7C0"/>
    <w:rsid w:val="3743E84E"/>
    <w:rsid w:val="37B59520"/>
    <w:rsid w:val="381513EB"/>
    <w:rsid w:val="3923D547"/>
    <w:rsid w:val="394222E8"/>
    <w:rsid w:val="396E630F"/>
    <w:rsid w:val="3A56A119"/>
    <w:rsid w:val="3B492877"/>
    <w:rsid w:val="3C017F51"/>
    <w:rsid w:val="3C890643"/>
    <w:rsid w:val="3DE26F6B"/>
    <w:rsid w:val="3F3415CD"/>
    <w:rsid w:val="3FD1E1DC"/>
    <w:rsid w:val="3FD68D74"/>
    <w:rsid w:val="4067E4AD"/>
    <w:rsid w:val="4190FCCC"/>
    <w:rsid w:val="41B00717"/>
    <w:rsid w:val="430A3417"/>
    <w:rsid w:val="43117024"/>
    <w:rsid w:val="437621E1"/>
    <w:rsid w:val="444B763E"/>
    <w:rsid w:val="447E1F3D"/>
    <w:rsid w:val="448E3E7C"/>
    <w:rsid w:val="456EB2BE"/>
    <w:rsid w:val="46289376"/>
    <w:rsid w:val="467841A9"/>
    <w:rsid w:val="47A913DD"/>
    <w:rsid w:val="47B36465"/>
    <w:rsid w:val="47D3A670"/>
    <w:rsid w:val="47E4E147"/>
    <w:rsid w:val="482A4AE7"/>
    <w:rsid w:val="48837CC8"/>
    <w:rsid w:val="488D2F90"/>
    <w:rsid w:val="491ED3B6"/>
    <w:rsid w:val="4967894B"/>
    <w:rsid w:val="4A1290F1"/>
    <w:rsid w:val="4AC6E7A4"/>
    <w:rsid w:val="4ACDE317"/>
    <w:rsid w:val="4B0359AC"/>
    <w:rsid w:val="4B1C8209"/>
    <w:rsid w:val="4D992CBD"/>
    <w:rsid w:val="52E733F8"/>
    <w:rsid w:val="532793EE"/>
    <w:rsid w:val="5370D4E9"/>
    <w:rsid w:val="537C1A5B"/>
    <w:rsid w:val="541F92D0"/>
    <w:rsid w:val="54225E35"/>
    <w:rsid w:val="563C9BA0"/>
    <w:rsid w:val="564DF9D9"/>
    <w:rsid w:val="575F180D"/>
    <w:rsid w:val="57670DEC"/>
    <w:rsid w:val="57CE3112"/>
    <w:rsid w:val="57E9CA3A"/>
    <w:rsid w:val="58E0F37D"/>
    <w:rsid w:val="59D3EE49"/>
    <w:rsid w:val="5A62F56F"/>
    <w:rsid w:val="5CCEB70F"/>
    <w:rsid w:val="5CD9E641"/>
    <w:rsid w:val="5F2BB8CE"/>
    <w:rsid w:val="5F4789E1"/>
    <w:rsid w:val="61112998"/>
    <w:rsid w:val="6306B8F6"/>
    <w:rsid w:val="6310F0E7"/>
    <w:rsid w:val="65E98068"/>
    <w:rsid w:val="669CA131"/>
    <w:rsid w:val="674FF310"/>
    <w:rsid w:val="68BF442C"/>
    <w:rsid w:val="695FF0FB"/>
    <w:rsid w:val="6A65B59C"/>
    <w:rsid w:val="6A8793D2"/>
    <w:rsid w:val="6AC05AB7"/>
    <w:rsid w:val="6AF49AAD"/>
    <w:rsid w:val="6B518B09"/>
    <w:rsid w:val="6B7CF866"/>
    <w:rsid w:val="6BDFDD0F"/>
    <w:rsid w:val="6C9791BD"/>
    <w:rsid w:val="6E0252FE"/>
    <w:rsid w:val="6F3880B9"/>
    <w:rsid w:val="6F521112"/>
    <w:rsid w:val="70CEE61E"/>
    <w:rsid w:val="72ED2DEC"/>
    <w:rsid w:val="738668AA"/>
    <w:rsid w:val="76867443"/>
    <w:rsid w:val="778800A3"/>
    <w:rsid w:val="7A8FB4CA"/>
    <w:rsid w:val="7AFDAF96"/>
    <w:rsid w:val="7B67175B"/>
    <w:rsid w:val="7D428651"/>
    <w:rsid w:val="7DB1C1CA"/>
    <w:rsid w:val="7E3CB17B"/>
    <w:rsid w:val="7ECCD23E"/>
    <w:rsid w:val="7F0530F7"/>
    <w:rsid w:val="7FED4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62BE3"/>
  <w15:docId w15:val="{FD576372-957F-409A-8982-F3989BFD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4A3"/>
  </w:style>
  <w:style w:type="paragraph" w:styleId="Heading1">
    <w:name w:val="heading 1"/>
    <w:basedOn w:val="Normal"/>
    <w:next w:val="Normal"/>
    <w:link w:val="Heading1Char"/>
    <w:uiPriority w:val="9"/>
    <w:qFormat/>
    <w:rsid w:val="00A124A3"/>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A124A3"/>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A124A3"/>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A124A3"/>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A124A3"/>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A124A3"/>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A124A3"/>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A124A3"/>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A124A3"/>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124A3"/>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A124A3"/>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A124A3"/>
    <w:rPr>
      <w:rFonts w:ascii="Cambria" w:eastAsia="Times New Roman" w:hAnsi="Cambria" w:cs="Times New Roman"/>
      <w:b/>
      <w:bCs/>
      <w:color w:val="2DA2BF"/>
    </w:rPr>
  </w:style>
  <w:style w:type="character" w:customStyle="1" w:styleId="Heading4Char">
    <w:name w:val="Heading 4 Char"/>
    <w:link w:val="Heading4"/>
    <w:uiPriority w:val="9"/>
    <w:semiHidden/>
    <w:rsid w:val="00A124A3"/>
    <w:rPr>
      <w:rFonts w:ascii="Cambria" w:eastAsia="Times New Roman" w:hAnsi="Cambria" w:cs="Times New Roman"/>
      <w:b/>
      <w:bCs/>
      <w:i/>
      <w:iCs/>
      <w:color w:val="2DA2BF"/>
    </w:rPr>
  </w:style>
  <w:style w:type="character" w:customStyle="1" w:styleId="Heading5Char">
    <w:name w:val="Heading 5 Char"/>
    <w:link w:val="Heading5"/>
    <w:uiPriority w:val="9"/>
    <w:semiHidden/>
    <w:rsid w:val="00A124A3"/>
    <w:rPr>
      <w:rFonts w:ascii="Cambria" w:eastAsia="Times New Roman" w:hAnsi="Cambria" w:cs="Times New Roman"/>
      <w:color w:val="16505E"/>
    </w:rPr>
  </w:style>
  <w:style w:type="character" w:customStyle="1" w:styleId="Heading6Char">
    <w:name w:val="Heading 6 Char"/>
    <w:link w:val="Heading6"/>
    <w:uiPriority w:val="9"/>
    <w:semiHidden/>
    <w:rsid w:val="00A124A3"/>
    <w:rPr>
      <w:rFonts w:ascii="Cambria" w:eastAsia="Times New Roman" w:hAnsi="Cambria" w:cs="Times New Roman"/>
      <w:i/>
      <w:iCs/>
      <w:color w:val="16505E"/>
    </w:rPr>
  </w:style>
  <w:style w:type="character" w:customStyle="1" w:styleId="Heading7Char">
    <w:name w:val="Heading 7 Char"/>
    <w:link w:val="Heading7"/>
    <w:uiPriority w:val="9"/>
    <w:semiHidden/>
    <w:rsid w:val="00A124A3"/>
    <w:rPr>
      <w:rFonts w:ascii="Cambria" w:eastAsia="Times New Roman" w:hAnsi="Cambria" w:cs="Times New Roman"/>
      <w:i/>
      <w:iCs/>
      <w:color w:val="404040"/>
    </w:rPr>
  </w:style>
  <w:style w:type="character" w:customStyle="1" w:styleId="Heading8Char">
    <w:name w:val="Heading 8 Char"/>
    <w:link w:val="Heading8"/>
    <w:uiPriority w:val="9"/>
    <w:semiHidden/>
    <w:rsid w:val="00A124A3"/>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A124A3"/>
    <w:rPr>
      <w:rFonts w:ascii="Cambria" w:eastAsia="Times New Roman" w:hAnsi="Cambria" w:cs="Times New Roman"/>
      <w:i/>
      <w:iCs/>
      <w:color w:val="404040"/>
      <w:sz w:val="20"/>
      <w:szCs w:val="20"/>
    </w:rPr>
  </w:style>
  <w:style w:type="paragraph" w:styleId="Caption">
    <w:name w:val="caption"/>
    <w:basedOn w:val="Normal"/>
    <w:next w:val="Normal"/>
    <w:uiPriority w:val="35"/>
    <w:unhideWhenUsed/>
    <w:qFormat/>
    <w:rsid w:val="00A124A3"/>
    <w:pPr>
      <w:spacing w:line="240" w:lineRule="auto"/>
    </w:pPr>
    <w:rPr>
      <w:b/>
      <w:bCs/>
      <w:color w:val="2DA2BF"/>
      <w:sz w:val="18"/>
      <w:szCs w:val="18"/>
    </w:rPr>
  </w:style>
  <w:style w:type="paragraph" w:styleId="Title">
    <w:name w:val="Title"/>
    <w:basedOn w:val="Normal"/>
    <w:next w:val="Normal"/>
    <w:link w:val="TitleChar"/>
    <w:uiPriority w:val="10"/>
    <w:qFormat/>
    <w:rsid w:val="00A124A3"/>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A124A3"/>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A124A3"/>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A124A3"/>
    <w:rPr>
      <w:rFonts w:ascii="Cambria" w:eastAsia="Times New Roman" w:hAnsi="Cambria" w:cs="Times New Roman"/>
      <w:i/>
      <w:iCs/>
      <w:color w:val="2DA2BF"/>
      <w:spacing w:val="15"/>
      <w:sz w:val="24"/>
      <w:szCs w:val="24"/>
    </w:rPr>
  </w:style>
  <w:style w:type="character" w:styleId="Strong">
    <w:name w:val="Strong"/>
    <w:uiPriority w:val="22"/>
    <w:qFormat/>
    <w:rsid w:val="00A124A3"/>
    <w:rPr>
      <w:b/>
      <w:bCs/>
    </w:rPr>
  </w:style>
  <w:style w:type="character" w:styleId="Emphasis">
    <w:name w:val="Emphasis"/>
    <w:uiPriority w:val="20"/>
    <w:qFormat/>
    <w:rsid w:val="00A124A3"/>
    <w:rPr>
      <w:i/>
      <w:iCs/>
    </w:rPr>
  </w:style>
  <w:style w:type="paragraph" w:styleId="NoSpacing">
    <w:name w:val="No Spacing"/>
    <w:uiPriority w:val="1"/>
    <w:qFormat/>
    <w:rsid w:val="00A124A3"/>
    <w:pPr>
      <w:spacing w:after="0" w:line="240" w:lineRule="auto"/>
    </w:pPr>
  </w:style>
  <w:style w:type="paragraph" w:styleId="ListParagraph">
    <w:name w:val="List Paragraph"/>
    <w:basedOn w:val="Normal"/>
    <w:uiPriority w:val="34"/>
    <w:qFormat/>
    <w:rsid w:val="00A124A3"/>
    <w:pPr>
      <w:ind w:left="720"/>
      <w:contextualSpacing/>
    </w:pPr>
  </w:style>
  <w:style w:type="paragraph" w:styleId="Quote">
    <w:name w:val="Quote"/>
    <w:basedOn w:val="Normal"/>
    <w:next w:val="Normal"/>
    <w:link w:val="QuoteChar"/>
    <w:uiPriority w:val="29"/>
    <w:qFormat/>
    <w:rsid w:val="00A124A3"/>
    <w:rPr>
      <w:i/>
      <w:iCs/>
      <w:color w:val="000000"/>
    </w:rPr>
  </w:style>
  <w:style w:type="character" w:customStyle="1" w:styleId="QuoteChar">
    <w:name w:val="Quote Char"/>
    <w:link w:val="Quote"/>
    <w:uiPriority w:val="29"/>
    <w:rsid w:val="00A124A3"/>
    <w:rPr>
      <w:i/>
      <w:iCs/>
      <w:color w:val="000000"/>
    </w:rPr>
  </w:style>
  <w:style w:type="paragraph" w:styleId="IntenseQuote">
    <w:name w:val="Intense Quote"/>
    <w:basedOn w:val="Normal"/>
    <w:next w:val="Normal"/>
    <w:link w:val="IntenseQuoteChar"/>
    <w:uiPriority w:val="30"/>
    <w:qFormat/>
    <w:rsid w:val="00A124A3"/>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A124A3"/>
    <w:rPr>
      <w:b/>
      <w:bCs/>
      <w:i/>
      <w:iCs/>
      <w:color w:val="2DA2BF"/>
    </w:rPr>
  </w:style>
  <w:style w:type="character" w:styleId="SubtleEmphasis">
    <w:name w:val="Subtle Emphasis"/>
    <w:uiPriority w:val="19"/>
    <w:qFormat/>
    <w:rsid w:val="00A124A3"/>
    <w:rPr>
      <w:i/>
      <w:iCs/>
      <w:color w:val="808080"/>
    </w:rPr>
  </w:style>
  <w:style w:type="character" w:styleId="IntenseEmphasis">
    <w:name w:val="Intense Emphasis"/>
    <w:uiPriority w:val="21"/>
    <w:qFormat/>
    <w:rsid w:val="00A124A3"/>
    <w:rPr>
      <w:b/>
      <w:bCs/>
      <w:i/>
      <w:iCs/>
      <w:color w:val="2DA2BF"/>
    </w:rPr>
  </w:style>
  <w:style w:type="character" w:styleId="SubtleReference">
    <w:name w:val="Subtle Reference"/>
    <w:uiPriority w:val="31"/>
    <w:qFormat/>
    <w:rsid w:val="00A124A3"/>
    <w:rPr>
      <w:smallCaps/>
      <w:color w:val="DA1F28"/>
      <w:u w:val="single"/>
    </w:rPr>
  </w:style>
  <w:style w:type="character" w:styleId="IntenseReference">
    <w:name w:val="Intense Reference"/>
    <w:uiPriority w:val="32"/>
    <w:qFormat/>
    <w:rsid w:val="00A124A3"/>
    <w:rPr>
      <w:b/>
      <w:bCs/>
      <w:smallCaps/>
      <w:color w:val="DA1F28"/>
      <w:spacing w:val="5"/>
      <w:u w:val="single"/>
    </w:rPr>
  </w:style>
  <w:style w:type="character" w:styleId="BookTitle">
    <w:name w:val="Book Title"/>
    <w:uiPriority w:val="33"/>
    <w:qFormat/>
    <w:rsid w:val="00A124A3"/>
    <w:rPr>
      <w:b/>
      <w:bCs/>
      <w:smallCaps/>
      <w:spacing w:val="5"/>
    </w:rPr>
  </w:style>
  <w:style w:type="paragraph" w:styleId="TOCHeading">
    <w:name w:val="TOC Heading"/>
    <w:basedOn w:val="Heading1"/>
    <w:next w:val="Normal"/>
    <w:uiPriority w:val="39"/>
    <w:semiHidden/>
    <w:unhideWhenUsed/>
    <w:qFormat/>
    <w:rsid w:val="00A124A3"/>
    <w:pPr>
      <w:outlineLvl w:val="9"/>
    </w:pPr>
  </w:style>
  <w:style w:type="paragraph" w:styleId="BalloonText">
    <w:name w:val="Balloon Text"/>
    <w:basedOn w:val="Normal"/>
    <w:link w:val="BalloonTextChar"/>
    <w:uiPriority w:val="99"/>
    <w:semiHidden/>
    <w:unhideWhenUsed/>
    <w:rsid w:val="00735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89D"/>
    <w:rPr>
      <w:rFonts w:ascii="Tahoma" w:hAnsi="Tahoma" w:cs="Tahoma"/>
      <w:sz w:val="16"/>
      <w:szCs w:val="16"/>
    </w:rPr>
  </w:style>
  <w:style w:type="table" w:styleId="TableGrid">
    <w:name w:val="Table Grid"/>
    <w:basedOn w:val="TableNormal"/>
    <w:uiPriority w:val="59"/>
    <w:rsid w:val="00735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73589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Accent2">
    <w:name w:val="Colorful List Accent 2"/>
    <w:basedOn w:val="TableNormal"/>
    <w:uiPriority w:val="72"/>
    <w:rsid w:val="0073589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Header">
    <w:name w:val="header"/>
    <w:basedOn w:val="Normal"/>
    <w:link w:val="HeaderChar"/>
    <w:uiPriority w:val="99"/>
    <w:unhideWhenUsed/>
    <w:rsid w:val="00735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89D"/>
  </w:style>
  <w:style w:type="paragraph" w:styleId="Footer">
    <w:name w:val="footer"/>
    <w:basedOn w:val="Normal"/>
    <w:link w:val="FooterChar"/>
    <w:uiPriority w:val="99"/>
    <w:unhideWhenUsed/>
    <w:rsid w:val="0073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89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14FDC"/>
    <w:rPr>
      <w:b/>
      <w:bCs/>
    </w:rPr>
  </w:style>
  <w:style w:type="character" w:customStyle="1" w:styleId="CommentSubjectChar">
    <w:name w:val="Comment Subject Char"/>
    <w:basedOn w:val="CommentTextChar"/>
    <w:link w:val="CommentSubject"/>
    <w:uiPriority w:val="99"/>
    <w:semiHidden/>
    <w:rsid w:val="00F14FDC"/>
    <w:rPr>
      <w:b/>
      <w:bCs/>
      <w:sz w:val="20"/>
      <w:szCs w:val="20"/>
    </w:rPr>
  </w:style>
  <w:style w:type="paragraph" w:styleId="Revision">
    <w:name w:val="Revision"/>
    <w:hidden/>
    <w:uiPriority w:val="99"/>
    <w:semiHidden/>
    <w:rsid w:val="00FE2DFB"/>
    <w:pPr>
      <w:spacing w:after="0" w:line="240" w:lineRule="auto"/>
    </w:pPr>
  </w:style>
  <w:style w:type="table" w:styleId="GridTable5Dark-Accent4">
    <w:name w:val="Grid Table 5 Dark Accent 4"/>
    <w:basedOn w:val="TableNormal"/>
    <w:uiPriority w:val="50"/>
    <w:rsid w:val="001F15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F15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
    <w:name w:val="Grid Table 4"/>
    <w:basedOn w:val="TableNormal"/>
    <w:uiPriority w:val="49"/>
    <w:rsid w:val="001F15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7F44A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6">
    <w:name w:val="Grid Table 4 Accent 6"/>
    <w:basedOn w:val="TableNormal"/>
    <w:uiPriority w:val="49"/>
    <w:rsid w:val="007F44A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18694">
      <w:bodyDiv w:val="1"/>
      <w:marLeft w:val="0"/>
      <w:marRight w:val="0"/>
      <w:marTop w:val="0"/>
      <w:marBottom w:val="0"/>
      <w:divBdr>
        <w:top w:val="none" w:sz="0" w:space="0" w:color="auto"/>
        <w:left w:val="none" w:sz="0" w:space="0" w:color="auto"/>
        <w:bottom w:val="none" w:sz="0" w:space="0" w:color="auto"/>
        <w:right w:val="none" w:sz="0" w:space="0" w:color="auto"/>
      </w:divBdr>
    </w:div>
    <w:div w:id="791630449">
      <w:bodyDiv w:val="1"/>
      <w:marLeft w:val="0"/>
      <w:marRight w:val="0"/>
      <w:marTop w:val="0"/>
      <w:marBottom w:val="0"/>
      <w:divBdr>
        <w:top w:val="none" w:sz="0" w:space="0" w:color="auto"/>
        <w:left w:val="none" w:sz="0" w:space="0" w:color="auto"/>
        <w:bottom w:val="none" w:sz="0" w:space="0" w:color="auto"/>
        <w:right w:val="none" w:sz="0" w:space="0" w:color="auto"/>
      </w:divBdr>
    </w:div>
    <w:div w:id="817108629">
      <w:bodyDiv w:val="1"/>
      <w:marLeft w:val="0"/>
      <w:marRight w:val="0"/>
      <w:marTop w:val="0"/>
      <w:marBottom w:val="0"/>
      <w:divBdr>
        <w:top w:val="none" w:sz="0" w:space="0" w:color="auto"/>
        <w:left w:val="none" w:sz="0" w:space="0" w:color="auto"/>
        <w:bottom w:val="none" w:sz="0" w:space="0" w:color="auto"/>
        <w:right w:val="none" w:sz="0" w:space="0" w:color="auto"/>
      </w:divBdr>
    </w:div>
    <w:div w:id="892690559">
      <w:bodyDiv w:val="1"/>
      <w:marLeft w:val="0"/>
      <w:marRight w:val="0"/>
      <w:marTop w:val="0"/>
      <w:marBottom w:val="0"/>
      <w:divBdr>
        <w:top w:val="none" w:sz="0" w:space="0" w:color="auto"/>
        <w:left w:val="none" w:sz="0" w:space="0" w:color="auto"/>
        <w:bottom w:val="none" w:sz="0" w:space="0" w:color="auto"/>
        <w:right w:val="none" w:sz="0" w:space="0" w:color="auto"/>
      </w:divBdr>
    </w:div>
    <w:div w:id="1176337474">
      <w:bodyDiv w:val="1"/>
      <w:marLeft w:val="0"/>
      <w:marRight w:val="0"/>
      <w:marTop w:val="0"/>
      <w:marBottom w:val="0"/>
      <w:divBdr>
        <w:top w:val="none" w:sz="0" w:space="0" w:color="auto"/>
        <w:left w:val="none" w:sz="0" w:space="0" w:color="auto"/>
        <w:bottom w:val="none" w:sz="0" w:space="0" w:color="auto"/>
        <w:right w:val="none" w:sz="0" w:space="0" w:color="auto"/>
      </w:divBdr>
    </w:div>
    <w:div w:id="1244142595">
      <w:bodyDiv w:val="1"/>
      <w:marLeft w:val="0"/>
      <w:marRight w:val="0"/>
      <w:marTop w:val="0"/>
      <w:marBottom w:val="0"/>
      <w:divBdr>
        <w:top w:val="none" w:sz="0" w:space="0" w:color="auto"/>
        <w:left w:val="none" w:sz="0" w:space="0" w:color="auto"/>
        <w:bottom w:val="none" w:sz="0" w:space="0" w:color="auto"/>
        <w:right w:val="none" w:sz="0" w:space="0" w:color="auto"/>
      </w:divBdr>
    </w:div>
    <w:div w:id="1640257329">
      <w:bodyDiv w:val="1"/>
      <w:marLeft w:val="0"/>
      <w:marRight w:val="0"/>
      <w:marTop w:val="0"/>
      <w:marBottom w:val="0"/>
      <w:divBdr>
        <w:top w:val="none" w:sz="0" w:space="0" w:color="auto"/>
        <w:left w:val="none" w:sz="0" w:space="0" w:color="auto"/>
        <w:bottom w:val="none" w:sz="0" w:space="0" w:color="auto"/>
        <w:right w:val="none" w:sz="0" w:space="0" w:color="auto"/>
      </w:divBdr>
    </w:div>
    <w:div w:id="17247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0631ecb-1266-4cce-91a7-f1cac9bb9146">
      <UserInfo>
        <DisplayName/>
        <AccountId xsi:nil="true"/>
        <AccountType/>
      </UserInfo>
    </SharedWithUsers>
    <_activity xmlns="70631ecb-1266-4cce-91a7-f1cac9bb9146" xsi:nil="true"/>
    <SharingHintHash xmlns="70631ecb-1266-4cce-91a7-f1cac9bb91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35D911E02C04ABCEBA23AAB3E1613" ma:contentTypeVersion="16" ma:contentTypeDescription="Create a new document." ma:contentTypeScope="" ma:versionID="783dfb11a30ed421064483c8261f3679">
  <xsd:schema xmlns:xsd="http://www.w3.org/2001/XMLSchema" xmlns:xs="http://www.w3.org/2001/XMLSchema" xmlns:p="http://schemas.microsoft.com/office/2006/metadata/properties" xmlns:ns3="70631ecb-1266-4cce-91a7-f1cac9bb9146" xmlns:ns4="9a6b9456-f484-48c4-a76f-ebc77d863a0a" targetNamespace="http://schemas.microsoft.com/office/2006/metadata/properties" ma:root="true" ma:fieldsID="d94150dd91ac0d492a74326223e1e930" ns3:_="" ns4:_="">
    <xsd:import namespace="70631ecb-1266-4cce-91a7-f1cac9bb9146"/>
    <xsd:import namespace="9a6b9456-f484-48c4-a76f-ebc77d863a0a"/>
    <xsd:element name="properties">
      <xsd:complexType>
        <xsd:sequence>
          <xsd:element name="documentManagement">
            <xsd:complexType>
              <xsd:all>
                <xsd:element ref="ns3:SharedWithUsers" minOccurs="0"/>
                <xsd:element ref="ns3:SharingHintHash" minOccurs="0"/>
                <xsd:element ref="ns4: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31ecb-1266-4cce-91a7-f1cac9bb9146"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6b9456-f484-48c4-a76f-ebc77d863a0a"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C0E9A-8CDE-40CD-A03D-0D07409CADA7}">
  <ds:schemaRefs>
    <ds:schemaRef ds:uri="http://schemas.microsoft.com/office/2006/metadata/properties"/>
    <ds:schemaRef ds:uri="http://schemas.microsoft.com/office/infopath/2007/PartnerControls"/>
    <ds:schemaRef ds:uri="70631ecb-1266-4cce-91a7-f1cac9bb9146"/>
  </ds:schemaRefs>
</ds:datastoreItem>
</file>

<file path=customXml/itemProps2.xml><?xml version="1.0" encoding="utf-8"?>
<ds:datastoreItem xmlns:ds="http://schemas.openxmlformats.org/officeDocument/2006/customXml" ds:itemID="{EF513796-A4FF-4725-8EE6-7519BE430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31ecb-1266-4cce-91a7-f1cac9bb9146"/>
    <ds:schemaRef ds:uri="9a6b9456-f484-48c4-a76f-ebc77d863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DD804-A048-44EB-AFCE-977AB8ABD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2753</Words>
  <Characters>15697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Defense Threat Reduction Agency</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"Mckinnm"</dc:creator>
  <cp:lastModifiedBy>Kendra Pesko</cp:lastModifiedBy>
  <cp:revision>4</cp:revision>
  <dcterms:created xsi:type="dcterms:W3CDTF">2024-04-16T20:20:00Z</dcterms:created>
  <dcterms:modified xsi:type="dcterms:W3CDTF">2024-04-16T22:01:00Z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0x010100F7235D911E02C04ABCEBA23AAB3E1613</vt:lpwstr>
  </property>
</Properties>
</file>