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FE353" w14:textId="433D2F11" w:rsidR="00D25043" w:rsidRDefault="00C9197A" w:rsidP="008C049D">
      <w:pPr>
        <w:pStyle w:val="Title"/>
      </w:pPr>
      <w:r w:rsidRPr="008C049D">
        <w:t>Proposal</w:t>
      </w:r>
      <w:r>
        <w:t xml:space="preserve"> Title</w:t>
      </w:r>
      <w:r w:rsidR="00885FE3">
        <w:t xml:space="preserve"> – 300 Max Characters</w:t>
      </w:r>
    </w:p>
    <w:p w14:paraId="6758CA48" w14:textId="6407295F" w:rsidR="00C9197A" w:rsidRPr="00C9197A" w:rsidRDefault="00C9197A" w:rsidP="00C9197A">
      <w:pPr>
        <w:pStyle w:val="BODY"/>
        <w:jc w:val="center"/>
      </w:pPr>
    </w:p>
    <w:p w14:paraId="0863007B" w14:textId="3EDB5201" w:rsidR="0080365E" w:rsidRDefault="00C9197A" w:rsidP="002A70F8">
      <w:pPr>
        <w:pStyle w:val="BODY"/>
        <w:rPr>
          <w:color w:val="FF0000"/>
          <w:u w:val="single"/>
        </w:rPr>
      </w:pPr>
      <w:r w:rsidRPr="006D7975">
        <w:rPr>
          <w:rFonts w:ascii="Calibri" w:eastAsia="Calibri" w:hAnsi="Calibri" w:cs="Times New Roman"/>
          <w:noProof/>
        </w:rPr>
        <mc:AlternateContent>
          <mc:Choice Requires="wps">
            <w:drawing>
              <wp:inline distT="0" distB="0" distL="0" distR="0" wp14:anchorId="49D8B99A" wp14:editId="0C6DD7FA">
                <wp:extent cx="6606540" cy="1491402"/>
                <wp:effectExtent l="0" t="0" r="22860" b="13970"/>
                <wp:docPr id="3" name="Rectangle: Rounded Corners 3"/>
                <wp:cNvGraphicFramePr/>
                <a:graphic xmlns:a="http://schemas.openxmlformats.org/drawingml/2006/main">
                  <a:graphicData uri="http://schemas.microsoft.com/office/word/2010/wordprocessingShape">
                    <wps:wsp>
                      <wps:cNvSpPr/>
                      <wps:spPr>
                        <a:xfrm>
                          <a:off x="0" y="0"/>
                          <a:ext cx="6606540" cy="1491402"/>
                        </a:xfrm>
                        <a:prstGeom prst="roundRect">
                          <a:avLst/>
                        </a:prstGeom>
                        <a:solidFill>
                          <a:srgbClr val="E7E6E6">
                            <a:lumMod val="90000"/>
                            <a:alpha val="24706"/>
                          </a:srgbClr>
                        </a:solidFill>
                        <a:ln w="6350" cap="flat" cmpd="sng" algn="ctr">
                          <a:solidFill>
                            <a:srgbClr val="5B9BD5"/>
                          </a:solidFill>
                          <a:prstDash val="solid"/>
                          <a:miter lim="800000"/>
                        </a:ln>
                        <a:effectLst/>
                      </wps:spPr>
                      <wps:txbx>
                        <w:txbxContent>
                          <w:p w14:paraId="5F95AE3B" w14:textId="77777777" w:rsidR="00C9197A" w:rsidRPr="00C9197A" w:rsidRDefault="00C9197A" w:rsidP="008C049D">
                            <w:pPr>
                              <w:pStyle w:val="Title"/>
                            </w:pPr>
                            <w:r w:rsidRPr="00C9197A">
                              <w:t>General Requirements/Guidance – Delete before submission</w:t>
                            </w:r>
                          </w:p>
                          <w:p w14:paraId="0A5418F1" w14:textId="3D780425" w:rsidR="00C9197A" w:rsidRPr="00920A5E" w:rsidRDefault="00C9197A" w:rsidP="00C9197A">
                            <w:pPr>
                              <w:pStyle w:val="InstructionsList"/>
                              <w:numPr>
                                <w:ilvl w:val="0"/>
                                <w:numId w:val="4"/>
                              </w:numPr>
                              <w:shd w:val="clear" w:color="auto" w:fill="auto"/>
                            </w:pPr>
                            <w:r w:rsidRPr="00920A5E">
                              <w:t xml:space="preserve">Completed </w:t>
                            </w:r>
                            <w:r w:rsidRPr="00920A5E">
                              <w:rPr>
                                <w:b/>
                                <w:bCs/>
                              </w:rPr>
                              <w:t>proposals will not exceed 6 pages</w:t>
                            </w:r>
                            <w:r w:rsidRPr="00920A5E">
                              <w:t xml:space="preserve"> using the margins/font sizes in the document. The Operational Details</w:t>
                            </w:r>
                            <w:r w:rsidR="002466BF">
                              <w:t xml:space="preserve"> and</w:t>
                            </w:r>
                            <w:r w:rsidRPr="00920A5E">
                              <w:t xml:space="preserve"> Citations</w:t>
                            </w:r>
                            <w:r w:rsidR="002466BF">
                              <w:t xml:space="preserve"> </w:t>
                            </w:r>
                            <w:r w:rsidRPr="00920A5E">
                              <w:t xml:space="preserve">do not count toward the limit. </w:t>
                            </w:r>
                          </w:p>
                          <w:p w14:paraId="54AE41CB" w14:textId="77777777" w:rsidR="00C9197A" w:rsidRPr="00920A5E" w:rsidRDefault="00C9197A" w:rsidP="00C9197A">
                            <w:pPr>
                              <w:pStyle w:val="InstructionsList"/>
                              <w:numPr>
                                <w:ilvl w:val="0"/>
                                <w:numId w:val="4"/>
                              </w:numPr>
                              <w:shd w:val="clear" w:color="auto" w:fill="auto"/>
                            </w:pPr>
                            <w:r w:rsidRPr="00920A5E">
                              <w:rPr>
                                <w:b/>
                                <w:bCs/>
                              </w:rPr>
                              <w:t>Define all acronyms</w:t>
                            </w:r>
                            <w:r w:rsidRPr="00920A5E">
                              <w:t>.</w:t>
                            </w:r>
                          </w:p>
                          <w:p w14:paraId="26EBD475" w14:textId="032B0178" w:rsidR="00C9197A" w:rsidRPr="00564D17" w:rsidRDefault="00C9197A" w:rsidP="00564D17">
                            <w:pPr>
                              <w:pStyle w:val="InstructionsList"/>
                              <w:numPr>
                                <w:ilvl w:val="0"/>
                                <w:numId w:val="4"/>
                              </w:numPr>
                              <w:shd w:val="clear" w:color="auto" w:fill="auto"/>
                              <w:rPr>
                                <w:bCs/>
                              </w:rPr>
                            </w:pPr>
                            <w:r w:rsidRPr="00920A5E">
                              <w:t>Reviewers can be technically educated non-specialists. They may not be familiar with your subfield, so use clarifying information and avoid jargon.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9D8B99A" id="Rectangle: Rounded Corners 3" o:spid="_x0000_s1026" style="width:520.2pt;height:117.4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" fillcolor="#d0cece" strokecolor="#5b9bd5" strokeweight=".5pt">
                <v:fill opacity="16191f"/>
                <v:stroke joinstyle="miter"/>
                <v:textbox>
                  <w:txbxContent>
                    <w:p w14:paraId="5F95AE3B" w14:textId="77777777" w:rsidR="00C9197A" w:rsidRPr="00C9197A" w:rsidRDefault="00C9197A" w:rsidP="008C049D">
                      <w:pPr>
                        <w:pStyle w:val="Title"/>
                      </w:pPr>
                      <w:r w:rsidRPr="00C9197A">
                        <w:t>General Requirements/Guidance – Delete before submission</w:t>
                      </w:r>
                    </w:p>
                    <w:p w14:paraId="0A5418F1" w14:textId="3D780425" w:rsidR="00C9197A" w:rsidRPr="00920A5E" w:rsidRDefault="00C9197A" w:rsidP="00C9197A">
                      <w:pPr>
                        <w:pStyle w:val="InstructionsList"/>
                        <w:numPr>
                          <w:ilvl w:val="0"/>
                          <w:numId w:val="4"/>
                        </w:numPr>
                        <w:shd w:val="clear" w:color="auto" w:fill="auto"/>
                      </w:pPr>
                      <w:r w:rsidRPr="00920A5E">
                        <w:t xml:space="preserve">Completed </w:t>
                      </w:r>
                      <w:r w:rsidRPr="00920A5E">
                        <w:rPr>
                          <w:b/>
                          <w:bCs/>
                        </w:rPr>
                        <w:t>proposals will not exceed 6 pages</w:t>
                      </w:r>
                      <w:r w:rsidRPr="00920A5E">
                        <w:t xml:space="preserve"> using the margins/font sizes in the document. The Operational Details</w:t>
                      </w:r>
                      <w:r w:rsidR="002466BF">
                        <w:t xml:space="preserve"> and</w:t>
                      </w:r>
                      <w:r w:rsidRPr="00920A5E">
                        <w:t xml:space="preserve"> Citations</w:t>
                      </w:r>
                      <w:r w:rsidR="002466BF">
                        <w:t xml:space="preserve"> </w:t>
                      </w:r>
                      <w:r w:rsidRPr="00920A5E">
                        <w:t xml:space="preserve">do not count toward the limit. </w:t>
                      </w:r>
                    </w:p>
                    <w:p w14:paraId="54AE41CB" w14:textId="77777777" w:rsidR="00C9197A" w:rsidRPr="00920A5E" w:rsidRDefault="00C9197A" w:rsidP="00C9197A">
                      <w:pPr>
                        <w:pStyle w:val="InstructionsList"/>
                        <w:numPr>
                          <w:ilvl w:val="0"/>
                          <w:numId w:val="4"/>
                        </w:numPr>
                        <w:shd w:val="clear" w:color="auto" w:fill="auto"/>
                      </w:pPr>
                      <w:r w:rsidRPr="00920A5E">
                        <w:rPr>
                          <w:b/>
                          <w:bCs/>
                        </w:rPr>
                        <w:t>Define all acronyms</w:t>
                      </w:r>
                      <w:r w:rsidRPr="00920A5E">
                        <w:t>.</w:t>
                      </w:r>
                    </w:p>
                    <w:p w14:paraId="26EBD475" w14:textId="032B0178" w:rsidR="00C9197A" w:rsidRPr="00564D17" w:rsidRDefault="00C9197A" w:rsidP="00564D17">
                      <w:pPr>
                        <w:pStyle w:val="InstructionsList"/>
                        <w:numPr>
                          <w:ilvl w:val="0"/>
                          <w:numId w:val="4"/>
                        </w:numPr>
                        <w:shd w:val="clear" w:color="auto" w:fill="auto"/>
                        <w:rPr>
                          <w:bCs/>
                        </w:rPr>
                      </w:pPr>
                      <w:r w:rsidRPr="00920A5E">
                        <w:t>Reviewers can be technically educated non-specialists. They may not be familiar with your subfield, so use clarifying information and avoid jargon.</w:t>
                      </w:r>
                    </w:p>
                  </w:txbxContent>
                </v:textbox>
                <w10:anchorlock/>
              </v:roundrect>
            </w:pict>
          </mc:Fallback>
        </mc:AlternateContent>
      </w:r>
    </w:p>
    <w:p w14:paraId="6F4FE3B4" w14:textId="77777777" w:rsidR="00EB4631" w:rsidRPr="00E00D5B" w:rsidRDefault="00EB4631" w:rsidP="00EB4631">
      <w:pPr>
        <w:pStyle w:val="SectionHeading"/>
        <w:rPr>
          <w:b w:val="0"/>
          <w:bCs/>
          <w:sz w:val="20"/>
          <w:szCs w:val="20"/>
        </w:rPr>
      </w:pPr>
      <w:r w:rsidRPr="00EB4631">
        <w:t xml:space="preserve">Project Objectives </w:t>
      </w:r>
      <w:r w:rsidRPr="00E00D5B">
        <w:rPr>
          <w:b w:val="0"/>
          <w:bCs/>
          <w:sz w:val="20"/>
          <w:szCs w:val="20"/>
        </w:rPr>
        <w:t>(Suggested length: ¼-½ page)</w:t>
      </w:r>
    </w:p>
    <w:p w14:paraId="72B010B3" w14:textId="77777777" w:rsidR="003026D1" w:rsidRDefault="003026D1" w:rsidP="003026D1">
      <w:pPr>
        <w:pStyle w:val="BODY"/>
        <w:rPr>
          <w:rFonts w:cstheme="minorHAnsi"/>
        </w:rPr>
      </w:pPr>
      <w:r>
        <w:rPr>
          <w:rFonts w:cstheme="minorHAnsi"/>
        </w:rPr>
        <w:t>T</w:t>
      </w:r>
      <w:r w:rsidRPr="0039056E">
        <w:rPr>
          <w:rFonts w:cstheme="minorHAnsi"/>
        </w:rPr>
        <w:t>his section should provide a clear, concise statement of the specific objectives/aims of the proposed project</w:t>
      </w:r>
      <w:r>
        <w:rPr>
          <w:rFonts w:cstheme="minorHAnsi"/>
        </w:rPr>
        <w:t xml:space="preserve"> and summarize the broad, long-term research goals of the specific research proposed. Avoid jargon. What do you hope to accomplish and why is it important? What is the impact of the proposed work? State your hypothesis and what scientific question it is addressing up front.</w:t>
      </w:r>
    </w:p>
    <w:p w14:paraId="677DA972" w14:textId="07B15456" w:rsidR="003026D1" w:rsidRPr="00C51582" w:rsidRDefault="003026D1" w:rsidP="003026D1">
      <w:pPr>
        <w:pStyle w:val="BODY"/>
        <w:rPr>
          <w:rFonts w:cstheme="minorHAnsi"/>
        </w:rPr>
      </w:pPr>
      <w:r w:rsidRPr="00BE0504">
        <w:rPr>
          <w:rFonts w:cstheme="minorHAnsi"/>
        </w:rPr>
        <w:t>What is a “Proper” Hypothesis?</w:t>
      </w:r>
      <w:r>
        <w:rPr>
          <w:rFonts w:cstheme="minorHAnsi"/>
        </w:rPr>
        <w:t xml:space="preserve"> </w:t>
      </w:r>
      <w:hyperlink w:anchor="Hypothesis" w:history="1">
        <w:r w:rsidRPr="0027024A">
          <w:rPr>
            <w:rStyle w:val="Hyperlink"/>
            <w:rFonts w:cstheme="minorHAnsi"/>
          </w:rPr>
          <w:t>See guidance below</w:t>
        </w:r>
      </w:hyperlink>
      <w:r>
        <w:rPr>
          <w:rFonts w:cstheme="minorHAnsi"/>
        </w:rPr>
        <w:t>.</w:t>
      </w:r>
      <w:r w:rsidRPr="00BE0504">
        <w:rPr>
          <w:rFonts w:cstheme="minorHAnsi"/>
        </w:rPr>
        <w:t xml:space="preserve"> </w:t>
      </w:r>
    </w:p>
    <w:p w14:paraId="272FF1C6" w14:textId="77777777" w:rsidR="00EB4631" w:rsidRPr="00E00D5B" w:rsidRDefault="00EB4631" w:rsidP="00EB4631">
      <w:pPr>
        <w:pStyle w:val="SectionHeading"/>
        <w:rPr>
          <w:b w:val="0"/>
          <w:sz w:val="20"/>
          <w:szCs w:val="20"/>
        </w:rPr>
      </w:pPr>
      <w:r>
        <w:t xml:space="preserve">Background and Significance </w:t>
      </w:r>
      <w:r w:rsidRPr="00E00D5B">
        <w:rPr>
          <w:b w:val="0"/>
          <w:sz w:val="20"/>
          <w:szCs w:val="20"/>
        </w:rPr>
        <w:t>(Suggested length: 1 page)</w:t>
      </w:r>
    </w:p>
    <w:p w14:paraId="6F143BB2" w14:textId="77777777" w:rsidR="003026D1" w:rsidRDefault="003026D1" w:rsidP="003026D1">
      <w:pPr>
        <w:pStyle w:val="BODY"/>
        <w:rPr>
          <w:rFonts w:cstheme="minorHAnsi"/>
        </w:rPr>
      </w:pPr>
      <w:r w:rsidRPr="00783159">
        <w:t>This section gives an explanation of the importance and relevance of the proposed work as well as a review of the relevant literature.</w:t>
      </w:r>
      <w:r w:rsidRPr="00096B6C">
        <w:rPr>
          <w:sz w:val="20"/>
          <w:szCs w:val="20"/>
        </w:rPr>
        <w:t xml:space="preserve"> </w:t>
      </w:r>
      <w:r>
        <w:rPr>
          <w:rFonts w:cstheme="minorHAnsi"/>
        </w:rPr>
        <w:t xml:space="preserve">Clearly state the scientific question you plan to answer. How is your proposed idea creative and innovative? Describe the current state-of-the-science and describe any preliminary studies with work pertinent to this proposal. What specific knowledge gap will you be filling in the research field? How will the proposed </w:t>
      </w:r>
      <w:r w:rsidRPr="00D3377B">
        <w:rPr>
          <w:rFonts w:cstheme="minorHAnsi"/>
        </w:rPr>
        <w:t xml:space="preserve">research </w:t>
      </w:r>
      <w:r w:rsidRPr="00885EC3">
        <w:rPr>
          <w:rFonts w:cstheme="minorHAnsi"/>
        </w:rPr>
        <w:t>lead to breakthroughs in fundamental science and/or technologies</w:t>
      </w:r>
      <w:r>
        <w:rPr>
          <w:rFonts w:cstheme="minorHAnsi"/>
        </w:rPr>
        <w:t>?</w:t>
      </w:r>
      <w:r w:rsidRPr="00D3377B">
        <w:rPr>
          <w:rFonts w:cstheme="minorHAnsi"/>
        </w:rPr>
        <w:t xml:space="preserve"> </w:t>
      </w:r>
      <w:r>
        <w:rPr>
          <w:rFonts w:cstheme="minorHAnsi"/>
        </w:rPr>
        <w:t>Cite references. This section is to help establish the innovation and efficacy of the proposed research and the evidence that the project team understands the research space.</w:t>
      </w:r>
    </w:p>
    <w:p w14:paraId="162CD748" w14:textId="77777777" w:rsidR="00EB4631" w:rsidRPr="00C51582" w:rsidRDefault="00EB4631" w:rsidP="00EB4631">
      <w:pPr>
        <w:pStyle w:val="SectionHeading"/>
        <w:rPr>
          <w:b w:val="0"/>
        </w:rPr>
      </w:pPr>
      <w:r>
        <w:t xml:space="preserve">Proposed Research &amp; Methods </w:t>
      </w:r>
      <w:r w:rsidRPr="00E00D5B">
        <w:rPr>
          <w:b w:val="0"/>
          <w:sz w:val="20"/>
          <w:szCs w:val="20"/>
        </w:rPr>
        <w:t>(Suggested length: 2-4 pages)</w:t>
      </w:r>
    </w:p>
    <w:p w14:paraId="00ED6E09" w14:textId="77777777" w:rsidR="003026D1" w:rsidRDefault="003026D1" w:rsidP="003026D1">
      <w:pPr>
        <w:pStyle w:val="BODY"/>
        <w:rPr>
          <w:rFonts w:cstheme="minorHAnsi"/>
        </w:rPr>
      </w:pPr>
      <w:r>
        <w:rPr>
          <w:rFonts w:cstheme="minorHAnsi"/>
        </w:rPr>
        <w:t>This section describes how you will conduct your research.</w:t>
      </w:r>
      <w:r w:rsidRPr="0039056E">
        <w:t xml:space="preserve"> </w:t>
      </w:r>
      <w:r w:rsidRPr="0039056E">
        <w:rPr>
          <w:rFonts w:cstheme="minorHAnsi"/>
        </w:rPr>
        <w:t>Identify the details of the methods to be used including the integration of experiments with theoretical and computational research efforts.</w:t>
      </w:r>
    </w:p>
    <w:p w14:paraId="2FA310AF" w14:textId="77777777" w:rsidR="003026D1" w:rsidRDefault="003026D1" w:rsidP="003026D1">
      <w:pPr>
        <w:pStyle w:val="BODY"/>
        <w:numPr>
          <w:ilvl w:val="0"/>
          <w:numId w:val="25"/>
        </w:numPr>
        <w:spacing w:after="180" w:line="216" w:lineRule="auto"/>
        <w:rPr>
          <w:rFonts w:cstheme="minorHAnsi"/>
        </w:rPr>
      </w:pPr>
      <w:r w:rsidRPr="00114B91">
        <w:rPr>
          <w:rFonts w:cstheme="minorHAnsi"/>
          <w:i/>
          <w:iCs/>
        </w:rPr>
        <w:t>Methods, Technical Challenges, Alternatives</w:t>
      </w:r>
      <w:r>
        <w:rPr>
          <w:rFonts w:cstheme="minorHAnsi"/>
        </w:rPr>
        <w:t xml:space="preserve">: Describe research design, procedures, and analyses to </w:t>
      </w:r>
      <w:r w:rsidRPr="00885EC3">
        <w:rPr>
          <w:rFonts w:cstheme="minorHAnsi"/>
          <w:b/>
          <w:bCs/>
        </w:rPr>
        <w:t>test the hypothesis</w:t>
      </w:r>
      <w:r>
        <w:rPr>
          <w:rFonts w:cstheme="minorHAnsi"/>
        </w:rPr>
        <w:t xml:space="preserve"> and accomplish the research goals of the project. Convey a clear understanding of the highest risk aspects of the proposed approach and discuss alternate approaches you would use if you encounter these challenges. A Go/No-go/pivot decision point in May 2025 is required so projects can be evaluated for their ability to produce results </w:t>
      </w:r>
      <w:r w:rsidRPr="00450654">
        <w:rPr>
          <w:rFonts w:cstheme="minorHAnsi"/>
        </w:rPr>
        <w:t>quickly and</w:t>
      </w:r>
      <w:r>
        <w:rPr>
          <w:rFonts w:cstheme="minorHAnsi"/>
        </w:rPr>
        <w:t>/or</w:t>
      </w:r>
      <w:r w:rsidRPr="00450654">
        <w:rPr>
          <w:rFonts w:cstheme="minorHAnsi"/>
        </w:rPr>
        <w:t xml:space="preserve"> </w:t>
      </w:r>
      <w:r w:rsidRPr="00450654">
        <w:t xml:space="preserve">pivot </w:t>
      </w:r>
      <w:r>
        <w:t xml:space="preserve">to </w:t>
      </w:r>
      <w:r w:rsidRPr="00450654">
        <w:t>address the most critical knowledge gap</w:t>
      </w:r>
      <w:r>
        <w:t xml:space="preserve">s early in the research process, </w:t>
      </w:r>
      <w:r w:rsidRPr="00450654">
        <w:rPr>
          <w:rFonts w:cstheme="minorHAnsi"/>
        </w:rPr>
        <w:t>if n</w:t>
      </w:r>
      <w:r>
        <w:rPr>
          <w:rFonts w:cstheme="minorHAnsi"/>
        </w:rPr>
        <w:t>eeded. Additional Go/No-go decision points are encouraged for the highest risk areas of the proposed project.</w:t>
      </w:r>
    </w:p>
    <w:p w14:paraId="1DC3D302" w14:textId="77777777" w:rsidR="003026D1" w:rsidRPr="00885EC3" w:rsidRDefault="003026D1" w:rsidP="003026D1">
      <w:pPr>
        <w:pStyle w:val="BODY"/>
        <w:numPr>
          <w:ilvl w:val="0"/>
          <w:numId w:val="22"/>
        </w:numPr>
        <w:spacing w:after="180" w:line="216" w:lineRule="auto"/>
        <w:rPr>
          <w:rFonts w:cstheme="minorHAnsi"/>
        </w:rPr>
      </w:pPr>
      <w:r w:rsidRPr="00114B91">
        <w:rPr>
          <w:rFonts w:cstheme="minorHAnsi"/>
          <w:i/>
          <w:iCs/>
        </w:rPr>
        <w:t>Expected Results</w:t>
      </w:r>
      <w:r>
        <w:rPr>
          <w:rFonts w:cstheme="minorHAnsi"/>
          <w:i/>
          <w:iCs/>
        </w:rPr>
        <w:t xml:space="preserve"> and Outcome</w:t>
      </w:r>
      <w:r>
        <w:rPr>
          <w:rFonts w:cstheme="minorHAnsi"/>
        </w:rPr>
        <w:t>: Describe the expected results of a successful project. What will make these results a breakthrough? How will you know if the research effort has been successful? What is the project output (</w:t>
      </w:r>
      <w:r w:rsidRPr="00013970">
        <w:rPr>
          <w:rFonts w:cstheme="minorHAnsi"/>
        </w:rPr>
        <w:t>publications, patents, presentations, partnering</w:t>
      </w:r>
      <w:r>
        <w:rPr>
          <w:rFonts w:cstheme="minorHAnsi"/>
        </w:rPr>
        <w:t>, etc.)?</w:t>
      </w:r>
      <w:r>
        <w:tab/>
      </w:r>
    </w:p>
    <w:p w14:paraId="7C82B300" w14:textId="77777777" w:rsidR="003026D1" w:rsidRDefault="003026D1" w:rsidP="003026D1">
      <w:pPr>
        <w:pStyle w:val="BODY"/>
        <w:numPr>
          <w:ilvl w:val="0"/>
          <w:numId w:val="22"/>
        </w:numPr>
        <w:spacing w:after="180" w:line="216" w:lineRule="auto"/>
        <w:rPr>
          <w:rFonts w:cstheme="minorHAnsi"/>
        </w:rPr>
      </w:pPr>
      <w:r w:rsidRPr="00114B91">
        <w:rPr>
          <w:rFonts w:cstheme="minorHAnsi"/>
          <w:i/>
          <w:iCs/>
        </w:rPr>
        <w:t>Timetable of Activities</w:t>
      </w:r>
      <w:r>
        <w:rPr>
          <w:rFonts w:cstheme="minorHAnsi"/>
        </w:rPr>
        <w:t>: Provide a schedule of research milestones and activities over the proposed project period. Including a graphic, such as the one below, is an illustrative way to quickly communicate the project timeline. Please include publications and completion of required final SAND report.</w:t>
      </w:r>
    </w:p>
    <w:p w14:paraId="65BC5258" w14:textId="77777777" w:rsidR="003469E7" w:rsidRDefault="003469E7" w:rsidP="003469E7">
      <w:pPr>
        <w:pStyle w:val="BODY"/>
        <w:spacing w:after="180" w:line="216" w:lineRule="auto"/>
        <w:rPr>
          <w:rFonts w:cstheme="minorHAnsi"/>
        </w:rPr>
      </w:pPr>
    </w:p>
    <w:p w14:paraId="6C8ACDC2" w14:textId="77777777" w:rsidR="003469E7" w:rsidRDefault="003469E7" w:rsidP="003469E7">
      <w:pPr>
        <w:pStyle w:val="BODY"/>
        <w:spacing w:after="180" w:line="216" w:lineRule="auto"/>
        <w:rPr>
          <w:rFonts w:cstheme="minorHAnsi"/>
        </w:rPr>
      </w:pPr>
    </w:p>
    <w:p w14:paraId="3D1A0332" w14:textId="77777777" w:rsidR="003026D1" w:rsidRDefault="003026D1" w:rsidP="003026D1">
      <w:pPr>
        <w:pStyle w:val="BODY"/>
        <w:jc w:val="center"/>
        <w:rPr>
          <w:rFonts w:cstheme="minorHAnsi"/>
        </w:rPr>
      </w:pPr>
      <w:r>
        <w:rPr>
          <w:rFonts w:cstheme="minorHAnsi"/>
          <w:noProof/>
        </w:rPr>
        <w:lastRenderedPageBreak/>
        <w:drawing>
          <wp:inline distT="0" distB="0" distL="0" distR="0" wp14:anchorId="5EABE77C" wp14:editId="03DC71B8">
            <wp:extent cx="5989320" cy="196714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56867" cy="1989327"/>
                    </a:xfrm>
                    <a:prstGeom prst="rect">
                      <a:avLst/>
                    </a:prstGeom>
                    <a:noFill/>
                  </pic:spPr>
                </pic:pic>
              </a:graphicData>
            </a:graphic>
          </wp:inline>
        </w:drawing>
      </w:r>
    </w:p>
    <w:p w14:paraId="29F95E85" w14:textId="77777777" w:rsidR="003026D1" w:rsidRDefault="003026D1" w:rsidP="003026D1">
      <w:pPr>
        <w:pStyle w:val="BODY"/>
        <w:jc w:val="both"/>
        <w:rPr>
          <w:rFonts w:cstheme="majorBidi"/>
        </w:rPr>
      </w:pPr>
      <w:r>
        <w:rPr>
          <w:rFonts w:cstheme="minorHAnsi"/>
        </w:rPr>
        <w:t>Figure 1. Example of a timetable graphic. A graphic such as this one gives an overview of major tasks, schedule, and milestones.</w:t>
      </w:r>
    </w:p>
    <w:p w14:paraId="7CF3F406" w14:textId="77777777" w:rsidR="00EB4631" w:rsidRPr="00C51582" w:rsidRDefault="00EB4631" w:rsidP="00EB4631">
      <w:pPr>
        <w:pStyle w:val="SectionHeading"/>
        <w:rPr>
          <w:b w:val="0"/>
        </w:rPr>
      </w:pPr>
      <w:r>
        <w:t>Mission Relevance and Program Development Plan</w:t>
      </w:r>
      <w:r w:rsidRPr="00C51582">
        <w:t xml:space="preserve"> </w:t>
      </w:r>
      <w:r w:rsidRPr="00E00D5B">
        <w:rPr>
          <w:b w:val="0"/>
          <w:sz w:val="20"/>
          <w:szCs w:val="20"/>
        </w:rPr>
        <w:t>(Suggested length: ½-1 page)</w:t>
      </w:r>
    </w:p>
    <w:p w14:paraId="5E653C1F" w14:textId="25D818AF" w:rsidR="003026D1" w:rsidRPr="00F26580" w:rsidRDefault="003026D1" w:rsidP="003026D1">
      <w:pPr>
        <w:pStyle w:val="BODY"/>
        <w:rPr>
          <w:rFonts w:cstheme="minorHAnsi"/>
        </w:rPr>
      </w:pPr>
      <w:bookmarkStart w:id="0" w:name="_Hlk94168411"/>
      <w:r>
        <w:rPr>
          <w:rFonts w:cstheme="minorHAnsi"/>
        </w:rPr>
        <w:t xml:space="preserve">Provide a clear vision of how this work will contribute to future </w:t>
      </w:r>
      <w:r w:rsidR="00DD0BB3">
        <w:rPr>
          <w:rFonts w:cstheme="minorHAnsi"/>
        </w:rPr>
        <w:t>work</w:t>
      </w:r>
      <w:r>
        <w:rPr>
          <w:rFonts w:cstheme="minorHAnsi"/>
        </w:rPr>
        <w:t xml:space="preserve"> at Sandia. How does the proposed work align with the </w:t>
      </w:r>
      <w:r w:rsidR="00156F3B">
        <w:rPr>
          <w:rFonts w:cstheme="minorHAnsi"/>
        </w:rPr>
        <w:t xml:space="preserve">purpose, </w:t>
      </w:r>
      <w:r>
        <w:rPr>
          <w:rFonts w:cstheme="minorHAnsi"/>
        </w:rPr>
        <w:t xml:space="preserve">objectives and </w:t>
      </w:r>
      <w:r w:rsidR="00156F3B">
        <w:rPr>
          <w:rFonts w:cstheme="minorHAnsi"/>
        </w:rPr>
        <w:t>goals of the Bioscience Research Foundation at</w:t>
      </w:r>
      <w:r>
        <w:rPr>
          <w:rFonts w:cstheme="minorHAnsi"/>
        </w:rPr>
        <w:t xml:space="preserve"> Sandia and DOE/NNSA mission? How does the proposed work position Sandia at the forefront of the field? Consider citing </w:t>
      </w:r>
      <w:r w:rsidRPr="00F26580">
        <w:rPr>
          <w:rFonts w:cstheme="minorHAnsi"/>
        </w:rPr>
        <w:t xml:space="preserve">the strategic plan or report </w:t>
      </w:r>
      <w:r>
        <w:rPr>
          <w:rFonts w:cstheme="minorHAnsi"/>
        </w:rPr>
        <w:t>with our relevant sponsors</w:t>
      </w:r>
      <w:r w:rsidRPr="00F26580">
        <w:rPr>
          <w:rFonts w:cstheme="minorHAnsi"/>
        </w:rPr>
        <w:t>.</w:t>
      </w:r>
      <w:r>
        <w:rPr>
          <w:rFonts w:cstheme="minorHAnsi"/>
        </w:rPr>
        <w:t xml:space="preserve"> </w:t>
      </w:r>
      <w:r w:rsidRPr="00F26580">
        <w:rPr>
          <w:rFonts w:cstheme="minorHAnsi"/>
        </w:rPr>
        <w:t xml:space="preserve">Relevant documents </w:t>
      </w:r>
      <w:r>
        <w:rPr>
          <w:rFonts w:cstheme="minorHAnsi"/>
        </w:rPr>
        <w:t xml:space="preserve">could </w:t>
      </w:r>
      <w:r w:rsidRPr="00F26580">
        <w:rPr>
          <w:rFonts w:cstheme="minorHAnsi"/>
        </w:rPr>
        <w:t>include:</w:t>
      </w:r>
    </w:p>
    <w:p w14:paraId="6CC049AD" w14:textId="77777777" w:rsidR="003026D1" w:rsidRDefault="007B3207" w:rsidP="003026D1">
      <w:pPr>
        <w:pStyle w:val="BODY"/>
        <w:numPr>
          <w:ilvl w:val="0"/>
          <w:numId w:val="26"/>
        </w:numPr>
        <w:spacing w:after="0" w:line="216" w:lineRule="auto"/>
        <w:rPr>
          <w:rStyle w:val="Hyperlink"/>
          <w:rFonts w:cstheme="minorHAnsi"/>
        </w:rPr>
      </w:pPr>
      <w:hyperlink r:id="rId12" w:history="1">
        <w:r w:rsidR="003026D1" w:rsidRPr="00C75E81">
          <w:rPr>
            <w:rStyle w:val="Hyperlink"/>
            <w:rFonts w:cstheme="minorHAnsi"/>
          </w:rPr>
          <w:t>Biological Systems Science Division Strategic Plan</w:t>
        </w:r>
      </w:hyperlink>
    </w:p>
    <w:p w14:paraId="27D75893" w14:textId="77777777" w:rsidR="003026D1" w:rsidRPr="00762FB3" w:rsidRDefault="003026D1" w:rsidP="003026D1">
      <w:pPr>
        <w:pStyle w:val="BODY"/>
        <w:numPr>
          <w:ilvl w:val="0"/>
          <w:numId w:val="26"/>
        </w:numPr>
        <w:spacing w:after="0" w:line="216" w:lineRule="auto"/>
        <w:rPr>
          <w:rStyle w:val="Hyperlink"/>
          <w:rFonts w:cstheme="minorHAnsi"/>
        </w:rPr>
      </w:pPr>
      <w:r>
        <w:rPr>
          <w:rStyle w:val="Hyperlink"/>
          <w:rFonts w:cstheme="minorHAnsi"/>
        </w:rPr>
        <w:fldChar w:fldCharType="begin"/>
      </w:r>
      <w:r>
        <w:rPr>
          <w:rStyle w:val="Hyperlink"/>
          <w:rFonts w:cstheme="minorHAnsi"/>
        </w:rPr>
        <w:instrText xml:space="preserve"> HYPERLINK "https://www.energy.gov/sites/default/files/2023-03/beto-mypp-fy23.pdf" </w:instrText>
      </w:r>
      <w:r>
        <w:rPr>
          <w:rStyle w:val="Hyperlink"/>
          <w:rFonts w:cstheme="minorHAnsi"/>
        </w:rPr>
      </w:r>
      <w:r>
        <w:rPr>
          <w:rStyle w:val="Hyperlink"/>
          <w:rFonts w:cstheme="minorHAnsi"/>
        </w:rPr>
        <w:fldChar w:fldCharType="separate"/>
      </w:r>
      <w:r w:rsidRPr="00762FB3">
        <w:rPr>
          <w:rStyle w:val="Hyperlink"/>
          <w:rFonts w:cstheme="minorHAnsi"/>
        </w:rPr>
        <w:t>Bioenergy Technologies Office Multi-Year Program Plan</w:t>
      </w:r>
    </w:p>
    <w:p w14:paraId="0B6DDA72" w14:textId="77777777" w:rsidR="003026D1" w:rsidRPr="00885EC3" w:rsidRDefault="003026D1" w:rsidP="003026D1">
      <w:pPr>
        <w:pStyle w:val="BODY"/>
        <w:numPr>
          <w:ilvl w:val="0"/>
          <w:numId w:val="26"/>
        </w:numPr>
        <w:spacing w:after="0" w:line="216" w:lineRule="auto"/>
        <w:rPr>
          <w:rStyle w:val="Hyperlink"/>
          <w:rFonts w:cstheme="minorHAnsi"/>
        </w:rPr>
      </w:pPr>
      <w:r>
        <w:rPr>
          <w:rStyle w:val="Hyperlink"/>
          <w:rFonts w:cstheme="minorHAnsi"/>
        </w:rPr>
        <w:fldChar w:fldCharType="end"/>
      </w:r>
      <w:hyperlink r:id="rId13" w:history="1">
        <w:r w:rsidRPr="00762FB3">
          <w:rPr>
            <w:rStyle w:val="Hyperlink"/>
            <w:rFonts w:cstheme="minorHAnsi"/>
          </w:rPr>
          <w:t>DOE Foundational Science for Biopreparedness and Response Report</w:t>
        </w:r>
      </w:hyperlink>
    </w:p>
    <w:p w14:paraId="1061EF21" w14:textId="77777777" w:rsidR="003026D1" w:rsidRPr="00885EC3" w:rsidRDefault="007B3207" w:rsidP="003026D1">
      <w:pPr>
        <w:pStyle w:val="BODY"/>
        <w:numPr>
          <w:ilvl w:val="0"/>
          <w:numId w:val="26"/>
        </w:numPr>
        <w:spacing w:after="0" w:line="216" w:lineRule="auto"/>
        <w:rPr>
          <w:rStyle w:val="Hyperlink"/>
          <w:rFonts w:cstheme="minorHAnsi"/>
        </w:rPr>
      </w:pPr>
      <w:hyperlink r:id="rId14" w:history="1">
        <w:r w:rsidR="003026D1" w:rsidRPr="00762FB3">
          <w:rPr>
            <w:rStyle w:val="Hyperlink"/>
            <w:rFonts w:cstheme="minorHAnsi"/>
          </w:rPr>
          <w:t>National Biodefense Strategy and Implementation Plan</w:t>
        </w:r>
      </w:hyperlink>
    </w:p>
    <w:p w14:paraId="44932794" w14:textId="77777777" w:rsidR="005C5111" w:rsidRDefault="005C5111">
      <w:pPr>
        <w:spacing w:after="160" w:line="259" w:lineRule="auto"/>
        <w:rPr>
          <w:rFonts w:asciiTheme="majorHAnsi" w:hAnsiTheme="majorHAnsi" w:cstheme="minorHAnsi"/>
        </w:rPr>
      </w:pPr>
      <w:r>
        <w:rPr>
          <w:rFonts w:cstheme="minorHAnsi"/>
        </w:rPr>
        <w:br w:type="page"/>
      </w:r>
    </w:p>
    <w:p w14:paraId="51C34F04" w14:textId="77777777" w:rsidR="009439BE" w:rsidRDefault="009439BE" w:rsidP="003026D1">
      <w:pPr>
        <w:pStyle w:val="BODY"/>
        <w:rPr>
          <w:rFonts w:cstheme="minorHAnsi"/>
        </w:rPr>
      </w:pPr>
    </w:p>
    <w:p w14:paraId="052E435A" w14:textId="5EEBC6CF" w:rsidR="009439BE" w:rsidRDefault="009439BE" w:rsidP="009439BE">
      <w:pPr>
        <w:pStyle w:val="SectionHeading"/>
        <w:pBdr>
          <w:bottom w:val="single" w:sz="4" w:space="0" w:color="auto"/>
        </w:pBdr>
        <w:jc w:val="center"/>
        <w:rPr>
          <w:b w:val="0"/>
          <w:bCs/>
          <w:sz w:val="16"/>
          <w:szCs w:val="16"/>
        </w:rPr>
      </w:pPr>
      <w:r>
        <w:t>Qualifications of P</w:t>
      </w:r>
      <w:r w:rsidR="00395528">
        <w:t xml:space="preserve">rincipal </w:t>
      </w:r>
      <w:r>
        <w:t>I</w:t>
      </w:r>
      <w:r w:rsidR="00395528">
        <w:t>nvestigator</w:t>
      </w:r>
      <w:r>
        <w:t xml:space="preserve"> </w:t>
      </w:r>
      <w:r w:rsidRPr="009439BE">
        <w:rPr>
          <w:b w:val="0"/>
          <w:bCs/>
          <w:sz w:val="20"/>
          <w:szCs w:val="20"/>
        </w:rPr>
        <w:t>(Suggested length:</w:t>
      </w:r>
      <w:r w:rsidR="005C5111">
        <w:rPr>
          <w:b w:val="0"/>
          <w:bCs/>
          <w:sz w:val="20"/>
          <w:szCs w:val="20"/>
        </w:rPr>
        <w:t xml:space="preserve"> </w:t>
      </w:r>
      <w:r w:rsidR="005C5111" w:rsidRPr="00E00D5B">
        <w:rPr>
          <w:b w:val="0"/>
          <w:sz w:val="20"/>
          <w:szCs w:val="20"/>
        </w:rPr>
        <w:t>¼</w:t>
      </w:r>
      <w:r w:rsidRPr="009439BE">
        <w:rPr>
          <w:b w:val="0"/>
          <w:bCs/>
          <w:sz w:val="20"/>
          <w:szCs w:val="20"/>
        </w:rPr>
        <w:t xml:space="preserve"> page)</w:t>
      </w:r>
      <w:r>
        <w:rPr>
          <w:sz w:val="28"/>
          <w:szCs w:val="28"/>
        </w:rPr>
        <w:br/>
      </w:r>
      <w:r w:rsidRPr="00D232F9">
        <w:rPr>
          <w:b w:val="0"/>
          <w:bCs/>
          <w:sz w:val="16"/>
          <w:szCs w:val="16"/>
        </w:rPr>
        <w:t>(does not count against page limit)</w:t>
      </w:r>
    </w:p>
    <w:p w14:paraId="3289EF38" w14:textId="0BB5FEA1" w:rsidR="003026D1" w:rsidRDefault="003026D1" w:rsidP="003026D1">
      <w:pPr>
        <w:pStyle w:val="BODY"/>
        <w:rPr>
          <w:rFonts w:cstheme="minorHAnsi"/>
        </w:rPr>
      </w:pPr>
      <w:r w:rsidRPr="00C51582">
        <w:rPr>
          <w:rFonts w:cstheme="minorHAnsi"/>
        </w:rPr>
        <w:t>Briefly describe the qualifications of the P</w:t>
      </w:r>
      <w:r w:rsidR="00395528">
        <w:rPr>
          <w:rFonts w:cstheme="minorHAnsi"/>
        </w:rPr>
        <w:t>rincipal Investigator</w:t>
      </w:r>
      <w:r w:rsidRPr="00C51582">
        <w:rPr>
          <w:rFonts w:cstheme="minorHAnsi"/>
        </w:rPr>
        <w:t xml:space="preserve"> to </w:t>
      </w:r>
      <w:r w:rsidR="00395528">
        <w:rPr>
          <w:rFonts w:cstheme="minorHAnsi"/>
        </w:rPr>
        <w:t>conduct the research</w:t>
      </w:r>
      <w:r w:rsidRPr="00C51582">
        <w:rPr>
          <w:rFonts w:cstheme="minorHAnsi"/>
        </w:rPr>
        <w:t>.</w:t>
      </w:r>
    </w:p>
    <w:p w14:paraId="2F178D34" w14:textId="314D918E" w:rsidR="006D1956" w:rsidRPr="00A14407" w:rsidRDefault="005C5111" w:rsidP="005146D4">
      <w:pPr>
        <w:pStyle w:val="SectionHeading"/>
        <w:pBdr>
          <w:bottom w:val="single" w:sz="4" w:space="0" w:color="auto"/>
        </w:pBdr>
        <w:jc w:val="center"/>
        <w:rPr>
          <w:sz w:val="28"/>
          <w:szCs w:val="28"/>
        </w:rPr>
      </w:pPr>
      <w:r>
        <w:rPr>
          <w:sz w:val="28"/>
          <w:szCs w:val="28"/>
        </w:rPr>
        <w:t>Budget</w:t>
      </w:r>
      <w:r w:rsidR="00476AF8">
        <w:rPr>
          <w:sz w:val="28"/>
          <w:szCs w:val="28"/>
        </w:rPr>
        <w:t xml:space="preserve"> </w:t>
      </w:r>
      <w:r w:rsidR="007F0EF6">
        <w:rPr>
          <w:sz w:val="28"/>
          <w:szCs w:val="28"/>
        </w:rPr>
        <w:br/>
      </w:r>
      <w:r w:rsidR="00F96DE8" w:rsidRPr="00D232F9">
        <w:rPr>
          <w:b w:val="0"/>
          <w:bCs/>
          <w:sz w:val="16"/>
          <w:szCs w:val="16"/>
        </w:rPr>
        <w:t>(does not count against page limit)</w:t>
      </w:r>
    </w:p>
    <w:p w14:paraId="5822ED25" w14:textId="73182826" w:rsidR="008563C7" w:rsidRPr="00D232F9" w:rsidRDefault="00FE534E" w:rsidP="00D232F9">
      <w:pPr>
        <w:pStyle w:val="BODY"/>
        <w:rPr>
          <w:b/>
          <w:bCs/>
        </w:rPr>
      </w:pPr>
      <w:bookmarkStart w:id="1" w:name="_Hlk157080053"/>
      <w:r>
        <w:t xml:space="preserve">Budget for 50% of PI time. </w:t>
      </w:r>
      <w:r w:rsidR="007156A2">
        <w:t>Please describe</w:t>
      </w:r>
      <w:r w:rsidR="00822F8F" w:rsidRPr="00A14407">
        <w:t xml:space="preserve"> equipment, or </w:t>
      </w:r>
      <w:r w:rsidR="00822F8F">
        <w:t xml:space="preserve">other </w:t>
      </w:r>
      <w:r w:rsidR="00822F8F" w:rsidRPr="00AB7E0A">
        <w:t>purchases</w:t>
      </w:r>
      <w:r w:rsidR="00822F8F">
        <w:t>; and/or unusual travel</w:t>
      </w:r>
      <w:r w:rsidR="00822F8F" w:rsidRPr="00A14407">
        <w:t xml:space="preserve">. </w:t>
      </w:r>
      <w:r w:rsidR="00D25043" w:rsidRPr="00A14407">
        <w:rPr>
          <w:bCs/>
        </w:rPr>
        <w:t xml:space="preserve">Keep in mind that Purchases </w:t>
      </w:r>
      <w:r w:rsidR="3CD287D1">
        <w:t xml:space="preserve">and </w:t>
      </w:r>
      <w:r w:rsidR="09F759DE">
        <w:t>T</w:t>
      </w:r>
      <w:r w:rsidR="3CD287D1">
        <w:t xml:space="preserve">ravel </w:t>
      </w:r>
      <w:r w:rsidR="00D25043" w:rsidRPr="00A14407">
        <w:rPr>
          <w:bCs/>
        </w:rPr>
        <w:t xml:space="preserve">cannot exceed </w:t>
      </w:r>
      <w:r w:rsidR="258A2170">
        <w:t>30%</w:t>
      </w:r>
      <w:r w:rsidR="503A7B29">
        <w:t xml:space="preserve"> of the budget</w:t>
      </w:r>
      <w:r w:rsidR="00507871">
        <w:rPr>
          <w:bCs/>
        </w:rPr>
        <w:t xml:space="preserve"> per year.</w:t>
      </w:r>
      <w:r w:rsidR="00C91CD0">
        <w:rPr>
          <w:bCs/>
        </w:rPr>
        <w:t xml:space="preserve"> Include in your estimate completion of a final report in the final year.</w:t>
      </w:r>
    </w:p>
    <w:bookmarkEnd w:id="1"/>
    <w:p w14:paraId="25818A9C" w14:textId="77777777" w:rsidR="007E7C7C" w:rsidRDefault="007E7C7C" w:rsidP="002A70F8">
      <w:pPr>
        <w:rPr>
          <w:rFonts w:asciiTheme="majorHAnsi" w:eastAsiaTheme="majorEastAsia" w:hAnsiTheme="majorHAnsi" w:cstheme="majorHAnsi"/>
          <w:b/>
          <w:spacing w:val="-4"/>
          <w:u w:color="000000"/>
        </w:rPr>
      </w:pPr>
      <w:r>
        <w:rPr>
          <w:rFonts w:asciiTheme="majorHAnsi" w:hAnsiTheme="majorHAnsi" w:cstheme="majorHAnsi"/>
        </w:rPr>
        <w:br w:type="page"/>
      </w:r>
    </w:p>
    <w:p w14:paraId="4023C20A" w14:textId="46B2A40E" w:rsidR="007E7C7C" w:rsidRPr="00A14407" w:rsidRDefault="007E7C7C" w:rsidP="00D232F9">
      <w:pPr>
        <w:pBdr>
          <w:top w:val="single" w:sz="4" w:space="1" w:color="auto"/>
          <w:left w:val="single" w:sz="4" w:space="4" w:color="auto"/>
          <w:bottom w:val="single" w:sz="4" w:space="1" w:color="auto"/>
          <w:right w:val="single" w:sz="4" w:space="4" w:color="auto"/>
        </w:pBdr>
        <w:shd w:val="clear" w:color="auto" w:fill="D9E2F3" w:themeFill="accent1" w:themeFillTint="33"/>
        <w:tabs>
          <w:tab w:val="left" w:pos="975"/>
        </w:tabs>
        <w:jc w:val="center"/>
        <w:rPr>
          <w:rFonts w:cstheme="minorHAnsi"/>
          <w:sz w:val="28"/>
          <w:szCs w:val="28"/>
        </w:rPr>
      </w:pPr>
      <w:r>
        <w:rPr>
          <w:rFonts w:cstheme="minorHAnsi"/>
          <w:b/>
          <w:sz w:val="28"/>
          <w:szCs w:val="28"/>
        </w:rPr>
        <w:lastRenderedPageBreak/>
        <w:t>Citations</w:t>
      </w:r>
      <w:r w:rsidR="00E036CD">
        <w:rPr>
          <w:rFonts w:cstheme="minorHAnsi"/>
          <w:b/>
          <w:sz w:val="28"/>
          <w:szCs w:val="28"/>
        </w:rPr>
        <w:t xml:space="preserve"> </w:t>
      </w:r>
      <w:r w:rsidR="00E036CD">
        <w:rPr>
          <w:rFonts w:cstheme="minorHAnsi"/>
          <w:b/>
          <w:sz w:val="28"/>
          <w:szCs w:val="28"/>
        </w:rPr>
        <w:br/>
      </w:r>
      <w:r w:rsidR="00E036CD" w:rsidRPr="00956D95">
        <w:rPr>
          <w:bCs/>
          <w:sz w:val="16"/>
          <w:szCs w:val="16"/>
        </w:rPr>
        <w:t>(does not count against page limit)</w:t>
      </w:r>
    </w:p>
    <w:p w14:paraId="028B3A72" w14:textId="37AD9893" w:rsidR="00D25043" w:rsidRPr="007E7C7C" w:rsidRDefault="00D25043" w:rsidP="002A70F8">
      <w:pPr>
        <w:pStyle w:val="BODY"/>
        <w:rPr>
          <w:b/>
        </w:rPr>
      </w:pPr>
      <w:r w:rsidRPr="007E7C7C">
        <w:rPr>
          <w:bCs/>
        </w:rPr>
        <w:t>Use the IEEE style to cite each reference:</w:t>
      </w:r>
      <w:hyperlink r:id="rId15" w:tgtFrame="_blank" w:history="1">
        <w:r w:rsidRPr="007E7C7C">
          <w:rPr>
            <w:rStyle w:val="Hyperlink"/>
            <w:bCs/>
            <w:i/>
            <w:iCs/>
            <w:sz w:val="20"/>
            <w:szCs w:val="20"/>
          </w:rPr>
          <w:t xml:space="preserve"> IEEE Style Guide</w:t>
        </w:r>
      </w:hyperlink>
      <w:r w:rsidRPr="007E7C7C">
        <w:t xml:space="preserve"> </w:t>
      </w:r>
    </w:p>
    <w:p w14:paraId="324DCA2F" w14:textId="77777777" w:rsidR="00D25043" w:rsidRPr="00A14407" w:rsidRDefault="00D25043" w:rsidP="002A70F8">
      <w:pPr>
        <w:pStyle w:val="Reference"/>
        <w:rPr>
          <w:rFonts w:asciiTheme="majorHAnsi" w:hAnsiTheme="majorHAnsi" w:cstheme="majorHAnsi"/>
          <w:szCs w:val="22"/>
        </w:rPr>
      </w:pPr>
      <w:r w:rsidRPr="00A14407">
        <w:rPr>
          <w:rFonts w:asciiTheme="majorHAnsi" w:hAnsiTheme="majorHAnsi" w:cstheme="majorHAnsi"/>
          <w:szCs w:val="22"/>
        </w:rPr>
        <w:t>Lowry, O.H., Rosebrough, N.J., Farr, A.L., and Randall, R.J. (1951), Protein measurement with the Folin Phenol reagent, J. Biol. Chem., 193, doi: 10.1016/S0021-9258(19)52451-6.</w:t>
      </w:r>
    </w:p>
    <w:p w14:paraId="6D522B57" w14:textId="77777777" w:rsidR="00D25043" w:rsidRPr="00A14407" w:rsidRDefault="00D25043" w:rsidP="002A70F8">
      <w:pPr>
        <w:pStyle w:val="Reference"/>
        <w:rPr>
          <w:rFonts w:asciiTheme="majorHAnsi" w:hAnsiTheme="majorHAnsi" w:cstheme="majorHAnsi"/>
          <w:szCs w:val="22"/>
        </w:rPr>
      </w:pPr>
      <w:r w:rsidRPr="00A14407">
        <w:rPr>
          <w:rFonts w:asciiTheme="majorHAnsi" w:hAnsiTheme="majorHAnsi" w:cstheme="majorHAnsi"/>
          <w:szCs w:val="22"/>
        </w:rPr>
        <w:t>Another publication</w:t>
      </w:r>
    </w:p>
    <w:p w14:paraId="04559747" w14:textId="654571B8" w:rsidR="00D25043" w:rsidRPr="00A14407" w:rsidRDefault="00D25043" w:rsidP="002A70F8">
      <w:pPr>
        <w:pStyle w:val="Reference"/>
        <w:rPr>
          <w:rFonts w:asciiTheme="majorHAnsi" w:hAnsiTheme="majorHAnsi" w:cstheme="majorHAnsi"/>
        </w:rPr>
      </w:pPr>
      <w:r w:rsidRPr="00A14407">
        <w:rPr>
          <w:rFonts w:asciiTheme="majorHAnsi" w:hAnsiTheme="majorHAnsi" w:cstheme="majorHAnsi"/>
          <w:szCs w:val="22"/>
        </w:rPr>
        <w:t>Another publication</w:t>
      </w:r>
      <w:bookmarkEnd w:id="0"/>
    </w:p>
    <w:p w14:paraId="107208EA" w14:textId="0DDD6D8B" w:rsidR="009439BE" w:rsidRDefault="009439BE">
      <w:pPr>
        <w:spacing w:after="160" w:line="259" w:lineRule="auto"/>
        <w:rPr>
          <w:rFonts w:asciiTheme="majorHAnsi" w:hAnsiTheme="majorHAnsi" w:cstheme="majorHAnsi"/>
        </w:rPr>
      </w:pPr>
      <w:r>
        <w:br w:type="page"/>
      </w:r>
    </w:p>
    <w:p w14:paraId="02C014B0" w14:textId="4773865D" w:rsidR="00A42411" w:rsidRDefault="009439BE" w:rsidP="009439BE">
      <w:pPr>
        <w:pStyle w:val="SectionHeading"/>
      </w:pPr>
      <w:bookmarkStart w:id="2" w:name="Hypothesis"/>
      <w:bookmarkEnd w:id="2"/>
      <w:r w:rsidRPr="009439BE">
        <w:lastRenderedPageBreak/>
        <w:t>Guidance on Hypothesis Generation:</w:t>
      </w:r>
    </w:p>
    <w:p w14:paraId="4CAB3789" w14:textId="77777777" w:rsidR="009439BE" w:rsidRDefault="009439BE" w:rsidP="009439BE">
      <w:pPr>
        <w:pStyle w:val="BODY"/>
        <w:jc w:val="center"/>
      </w:pPr>
      <w:r w:rsidRPr="00AD7F1A">
        <w:rPr>
          <w:u w:color="000000"/>
        </w:rPr>
        <w:t>Hypothesis—its definition, what it is and is not, and sentence stems to guide hypothesis generation.</w:t>
      </w:r>
      <w:r w:rsidRPr="002B1B6E">
        <w:rPr>
          <w:noProof/>
        </w:rPr>
        <w:t xml:space="preserve"> </w:t>
      </w:r>
      <w:r>
        <w:rPr>
          <w:noProof/>
        </w:rPr>
        <w:drawing>
          <wp:inline distT="0" distB="0" distL="0" distR="0" wp14:anchorId="5F7E6898" wp14:editId="0F7F89A8">
            <wp:extent cx="5894159" cy="55918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12547" cy="5609255"/>
                    </a:xfrm>
                    <a:prstGeom prst="rect">
                      <a:avLst/>
                    </a:prstGeom>
                  </pic:spPr>
                </pic:pic>
              </a:graphicData>
            </a:graphic>
          </wp:inline>
        </w:drawing>
      </w:r>
    </w:p>
    <w:p w14:paraId="12ACF11F" w14:textId="4E69E017" w:rsidR="003026D1" w:rsidRDefault="003026D1">
      <w:pPr>
        <w:spacing w:after="160" w:line="259" w:lineRule="auto"/>
        <w:rPr>
          <w:rFonts w:cstheme="minorHAnsi"/>
          <w:szCs w:val="20"/>
        </w:rPr>
      </w:pPr>
    </w:p>
    <w:sectPr w:rsidR="003026D1" w:rsidSect="00DF5B54">
      <w:headerReference w:type="default" r:id="rId17"/>
      <w:footerReference w:type="default" r:id="rId18"/>
      <w:headerReference w:type="first" r:id="rId19"/>
      <w:footerReference w:type="first" r:id="rId20"/>
      <w:pgSz w:w="12240" w:h="15840"/>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A6421" w14:textId="77777777" w:rsidR="00FD4661" w:rsidRDefault="00FD4661">
      <w:pPr>
        <w:spacing w:after="0"/>
      </w:pPr>
      <w:r>
        <w:separator/>
      </w:r>
    </w:p>
    <w:p w14:paraId="13200D53" w14:textId="77777777" w:rsidR="00FD4661" w:rsidRDefault="00FD4661"/>
    <w:p w14:paraId="4FABD9A1" w14:textId="77777777" w:rsidR="00FD4661" w:rsidRDefault="00FD4661"/>
    <w:p w14:paraId="0EC8E356" w14:textId="77777777" w:rsidR="00FD4661" w:rsidRDefault="00FD4661" w:rsidP="00A628D8"/>
  </w:endnote>
  <w:endnote w:type="continuationSeparator" w:id="0">
    <w:p w14:paraId="09ACCAA3" w14:textId="77777777" w:rsidR="00FD4661" w:rsidRDefault="00FD4661">
      <w:pPr>
        <w:spacing w:after="0"/>
      </w:pPr>
      <w:r>
        <w:continuationSeparator/>
      </w:r>
    </w:p>
    <w:p w14:paraId="44E68E61" w14:textId="77777777" w:rsidR="00FD4661" w:rsidRDefault="00FD4661"/>
    <w:p w14:paraId="5BF0FDCC" w14:textId="77777777" w:rsidR="00FD4661" w:rsidRDefault="00FD4661"/>
    <w:p w14:paraId="47455DCA" w14:textId="77777777" w:rsidR="00FD4661" w:rsidRDefault="00FD4661" w:rsidP="00A628D8"/>
  </w:endnote>
  <w:endnote w:type="continuationNotice" w:id="1">
    <w:p w14:paraId="6FBD75C3" w14:textId="77777777" w:rsidR="00FD4661" w:rsidRDefault="00FD4661">
      <w:pPr>
        <w:spacing w:after="0"/>
      </w:pPr>
    </w:p>
    <w:p w14:paraId="525BB446" w14:textId="77777777" w:rsidR="00FD4661" w:rsidRDefault="00FD4661"/>
    <w:p w14:paraId="231FB3C7" w14:textId="77777777" w:rsidR="00FD4661" w:rsidRDefault="00FD4661" w:rsidP="00A628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1D422" w14:textId="749F070A" w:rsidR="009D40D3" w:rsidRPr="009D40D3" w:rsidRDefault="009D40D3" w:rsidP="0024797B">
    <w:pPr>
      <w:pStyle w:val="OUOBox"/>
      <w:pBdr>
        <w:top w:val="none" w:sz="0" w:space="0" w:color="auto"/>
        <w:left w:val="none" w:sz="0" w:space="0" w:color="auto"/>
        <w:bottom w:val="none" w:sz="0" w:space="0" w:color="auto"/>
        <w:right w:val="none" w:sz="0" w:space="0" w:color="auto"/>
      </w:pBdr>
      <w:spacing w:before="120" w:after="40"/>
      <w:rPr>
        <w:color w:val="000000" w:themeColor="text1"/>
        <w:sz w:val="16"/>
      </w:rPr>
    </w:pPr>
    <w:r w:rsidRPr="009D40D3">
      <w:rPr>
        <w:b w:val="0"/>
        <w:bCs/>
        <w:color w:val="000000" w:themeColor="text1"/>
        <w:sz w:val="16"/>
      </w:rPr>
      <w:fldChar w:fldCharType="begin"/>
    </w:r>
    <w:r w:rsidRPr="009D40D3">
      <w:rPr>
        <w:b w:val="0"/>
        <w:bCs/>
        <w:color w:val="000000" w:themeColor="text1"/>
        <w:sz w:val="16"/>
      </w:rPr>
      <w:instrText xml:space="preserve"> PAGE  \* Arabic  \* MERGEFORMAT </w:instrText>
    </w:r>
    <w:r w:rsidRPr="009D40D3">
      <w:rPr>
        <w:b w:val="0"/>
        <w:bCs/>
        <w:color w:val="000000" w:themeColor="text1"/>
        <w:sz w:val="16"/>
      </w:rPr>
      <w:fldChar w:fldCharType="separate"/>
    </w:r>
    <w:r w:rsidRPr="009D40D3">
      <w:rPr>
        <w:b w:val="0"/>
        <w:bCs/>
        <w:noProof/>
        <w:color w:val="000000" w:themeColor="text1"/>
        <w:sz w:val="16"/>
      </w:rPr>
      <w:t>2</w:t>
    </w:r>
    <w:r w:rsidRPr="009D40D3">
      <w:rPr>
        <w:b w:val="0"/>
        <w:bCs/>
        <w:color w:val="000000" w:themeColor="text1"/>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623C9" w14:textId="77777777" w:rsidR="003469E7" w:rsidRDefault="003469E7" w:rsidP="003469E7">
    <w:pPr>
      <w:rPr>
        <w:rFonts w:ascii="Verdana" w:hAnsi="Verdana"/>
        <w:color w:val="444444"/>
        <w:sz w:val="16"/>
        <w:szCs w:val="16"/>
      </w:rPr>
    </w:pPr>
    <w:r w:rsidRPr="003469E7">
      <w:rPr>
        <w:sz w:val="16"/>
        <w:szCs w:val="16"/>
      </w:rPr>
      <w:t>“</w:t>
    </w:r>
    <w:r w:rsidRPr="003469E7">
      <w:rPr>
        <w:rFonts w:ascii="Verdana" w:hAnsi="Verdana"/>
        <w:color w:val="444444"/>
        <w:sz w:val="16"/>
        <w:szCs w:val="16"/>
      </w:rPr>
      <w:t>Sandia National Laboratories is a multimission laboratory managed and operated by National Technology &amp; Engineering Solutions of Sandia, LLC, a wholly owned subsidiary of Honeywell International Inc., for the U.S. Department of Energy’s National Nuclear Security Administration under contract DE-NA0003525."</w:t>
    </w:r>
  </w:p>
  <w:p w14:paraId="58A0AAB9" w14:textId="3EAB0344" w:rsidR="007B3207" w:rsidRPr="007B3207" w:rsidRDefault="007B3207" w:rsidP="003469E7">
    <w:pPr>
      <w:rPr>
        <w:rFonts w:ascii="Verdana" w:hAnsi="Verdana"/>
        <w:sz w:val="16"/>
        <w:szCs w:val="16"/>
      </w:rPr>
    </w:pPr>
    <w:r w:rsidRPr="007B3207">
      <w:rPr>
        <w:rFonts w:ascii="Verdana" w:hAnsi="Verdana"/>
        <w:sz w:val="16"/>
        <w:szCs w:val="16"/>
      </w:rPr>
      <w:t>SAND No. SAND2024-13638PE</w:t>
    </w:r>
  </w:p>
  <w:p w14:paraId="3A2E9B3B" w14:textId="6A34549D" w:rsidR="00D407D2" w:rsidRPr="009D40D3" w:rsidRDefault="00D407D2" w:rsidP="0024797B">
    <w:pPr>
      <w:pStyle w:val="OUOBox"/>
      <w:pBdr>
        <w:top w:val="none" w:sz="0" w:space="0" w:color="auto"/>
        <w:left w:val="none" w:sz="0" w:space="0" w:color="auto"/>
        <w:bottom w:val="none" w:sz="0" w:space="0" w:color="auto"/>
        <w:right w:val="none" w:sz="0" w:space="0" w:color="auto"/>
      </w:pBdr>
      <w:spacing w:before="120" w:after="40"/>
      <w:rPr>
        <w:color w:val="000000" w:themeColor="text1"/>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32693" w14:textId="77777777" w:rsidR="00FD4661" w:rsidRDefault="00FD4661">
      <w:pPr>
        <w:spacing w:after="0"/>
      </w:pPr>
      <w:r>
        <w:separator/>
      </w:r>
    </w:p>
    <w:p w14:paraId="52FB8DBF" w14:textId="77777777" w:rsidR="00FD4661" w:rsidRDefault="00FD4661"/>
    <w:p w14:paraId="1779C902" w14:textId="77777777" w:rsidR="00FD4661" w:rsidRDefault="00FD4661"/>
    <w:p w14:paraId="3621056E" w14:textId="77777777" w:rsidR="00FD4661" w:rsidRDefault="00FD4661" w:rsidP="00A628D8"/>
  </w:footnote>
  <w:footnote w:type="continuationSeparator" w:id="0">
    <w:p w14:paraId="6738445F" w14:textId="77777777" w:rsidR="00FD4661" w:rsidRDefault="00FD4661">
      <w:pPr>
        <w:spacing w:after="0"/>
      </w:pPr>
      <w:r>
        <w:continuationSeparator/>
      </w:r>
    </w:p>
    <w:p w14:paraId="74A3E639" w14:textId="77777777" w:rsidR="00FD4661" w:rsidRDefault="00FD4661"/>
    <w:p w14:paraId="4EC40042" w14:textId="77777777" w:rsidR="00FD4661" w:rsidRDefault="00FD4661"/>
    <w:p w14:paraId="504ABF04" w14:textId="77777777" w:rsidR="00FD4661" w:rsidRDefault="00FD4661" w:rsidP="00A628D8"/>
  </w:footnote>
  <w:footnote w:type="continuationNotice" w:id="1">
    <w:p w14:paraId="26FC8139" w14:textId="77777777" w:rsidR="00FD4661" w:rsidRDefault="00FD4661">
      <w:pPr>
        <w:spacing w:after="0"/>
      </w:pPr>
    </w:p>
    <w:p w14:paraId="3FF63BED" w14:textId="77777777" w:rsidR="00FD4661" w:rsidRDefault="00FD4661"/>
    <w:p w14:paraId="6465D33B" w14:textId="77777777" w:rsidR="00FD4661" w:rsidRDefault="00FD4661" w:rsidP="00A628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D823" w14:textId="607D9956" w:rsidR="00C15265" w:rsidRPr="00C15265" w:rsidRDefault="00C15265" w:rsidP="00C15265">
    <w:pPr>
      <w:pStyle w:val="OUOBox"/>
      <w:pBdr>
        <w:top w:val="none" w:sz="0" w:space="0" w:color="auto"/>
        <w:left w:val="none" w:sz="0" w:space="0" w:color="auto"/>
        <w:bottom w:val="none" w:sz="0" w:space="0" w:color="auto"/>
        <w:right w:val="none" w:sz="0" w:space="0" w:color="auto"/>
      </w:pBdr>
      <w:spacing w:after="40"/>
      <w:rPr>
        <w:color w:val="000000" w:themeColor="text1"/>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33539" w14:textId="578A4755" w:rsidR="00D308AF" w:rsidRPr="008C758B" w:rsidRDefault="00D308AF" w:rsidP="00A918CB">
    <w:pPr>
      <w:pStyle w:val="OUOBox"/>
      <w:pBdr>
        <w:top w:val="none" w:sz="0" w:space="0" w:color="auto"/>
        <w:left w:val="none" w:sz="0" w:space="0" w:color="auto"/>
        <w:bottom w:val="none" w:sz="0" w:space="0" w:color="auto"/>
        <w:right w:val="none" w:sz="0" w:space="0" w:color="auto"/>
      </w:pBdr>
      <w:jc w:val="left"/>
      <w:rPr>
        <w:b w:val="0"/>
        <w:bCs/>
        <w:color w:val="000000" w:themeColor="text1"/>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C1C34"/>
    <w:multiLevelType w:val="hybridMultilevel"/>
    <w:tmpl w:val="44F602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7907D3"/>
    <w:multiLevelType w:val="hybridMultilevel"/>
    <w:tmpl w:val="ABFA2404"/>
    <w:lvl w:ilvl="0" w:tplc="2A4AE154">
      <w:start w:val="1"/>
      <w:numFmt w:val="decimal"/>
      <w:pStyle w:val="Referen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89237A"/>
    <w:multiLevelType w:val="hybridMultilevel"/>
    <w:tmpl w:val="7742AD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1B28D5"/>
    <w:multiLevelType w:val="hybridMultilevel"/>
    <w:tmpl w:val="77043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3E3FDA"/>
    <w:multiLevelType w:val="hybridMultilevel"/>
    <w:tmpl w:val="C3FC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FE51FE"/>
    <w:multiLevelType w:val="hybridMultilevel"/>
    <w:tmpl w:val="99DAC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744A8A"/>
    <w:multiLevelType w:val="hybridMultilevel"/>
    <w:tmpl w:val="73A27732"/>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F801B2"/>
    <w:multiLevelType w:val="hybridMultilevel"/>
    <w:tmpl w:val="7242B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C5F8F"/>
    <w:multiLevelType w:val="hybridMultilevel"/>
    <w:tmpl w:val="5FF83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F064A5"/>
    <w:multiLevelType w:val="hybridMultilevel"/>
    <w:tmpl w:val="AF90B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A97FF8"/>
    <w:multiLevelType w:val="hybridMultilevel"/>
    <w:tmpl w:val="5FCCA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A82E60"/>
    <w:multiLevelType w:val="hybridMultilevel"/>
    <w:tmpl w:val="9AC4F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DE3B97"/>
    <w:multiLevelType w:val="hybridMultilevel"/>
    <w:tmpl w:val="7BC48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AA0B24"/>
    <w:multiLevelType w:val="hybridMultilevel"/>
    <w:tmpl w:val="50CAE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212D06"/>
    <w:multiLevelType w:val="hybridMultilevel"/>
    <w:tmpl w:val="1CA42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902EC4"/>
    <w:multiLevelType w:val="hybridMultilevel"/>
    <w:tmpl w:val="94167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D301DB"/>
    <w:multiLevelType w:val="hybridMultilevel"/>
    <w:tmpl w:val="215C0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096C6C"/>
    <w:multiLevelType w:val="hybridMultilevel"/>
    <w:tmpl w:val="635AE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F3168E"/>
    <w:multiLevelType w:val="hybridMultilevel"/>
    <w:tmpl w:val="DE0E7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0F3763"/>
    <w:multiLevelType w:val="hybridMultilevel"/>
    <w:tmpl w:val="043A7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F46D3A"/>
    <w:multiLevelType w:val="hybridMultilevel"/>
    <w:tmpl w:val="525C024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730D09"/>
    <w:multiLevelType w:val="hybridMultilevel"/>
    <w:tmpl w:val="0916D70A"/>
    <w:lvl w:ilvl="0" w:tplc="88442BC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2F75DA"/>
    <w:multiLevelType w:val="hybridMultilevel"/>
    <w:tmpl w:val="6CA0B86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8893A9A"/>
    <w:multiLevelType w:val="hybridMultilevel"/>
    <w:tmpl w:val="BD26DE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34748E"/>
    <w:multiLevelType w:val="hybridMultilevel"/>
    <w:tmpl w:val="6D8C0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8E972D7"/>
    <w:multiLevelType w:val="hybridMultilevel"/>
    <w:tmpl w:val="07686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8222F1"/>
    <w:multiLevelType w:val="hybridMultilevel"/>
    <w:tmpl w:val="55BEB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F91393"/>
    <w:multiLevelType w:val="hybridMultilevel"/>
    <w:tmpl w:val="5316C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C24DA7"/>
    <w:multiLevelType w:val="hybridMultilevel"/>
    <w:tmpl w:val="D2E4F6B8"/>
    <w:lvl w:ilvl="0" w:tplc="B9A45960">
      <w:start w:val="1"/>
      <w:numFmt w:val="bullet"/>
      <w:lvlText w:val=""/>
      <w:lvlJc w:val="left"/>
      <w:pPr>
        <w:ind w:left="720" w:hanging="360"/>
      </w:pPr>
      <w:rPr>
        <w:rFonts w:ascii="Wingdings" w:hAnsi="Wingdings" w:hint="default"/>
        <w:b/>
        <w:color w:val="000000" w:themeColor="text1"/>
      </w:r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721DAD"/>
    <w:multiLevelType w:val="hybridMultilevel"/>
    <w:tmpl w:val="1CDC77CE"/>
    <w:lvl w:ilvl="0" w:tplc="B56459F4">
      <w:start w:val="1"/>
      <w:numFmt w:val="bullet"/>
      <w:pStyle w:val="InstructionsList"/>
      <w:lvlText w:val=""/>
      <w:lvlJc w:val="left"/>
      <w:pPr>
        <w:ind w:left="720" w:hanging="360"/>
      </w:pPr>
      <w:rPr>
        <w:rFonts w:ascii="Symbol" w:hAnsi="Symbol" w:hint="default"/>
        <w:b/>
        <w:color w:val="000000" w:themeColor="text1"/>
      </w:rPr>
    </w:lvl>
    <w:lvl w:ilvl="1" w:tplc="FFFFFFFF">
      <w:start w:val="1"/>
      <w:numFmt w:val="decimal"/>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CEC36D8"/>
    <w:multiLevelType w:val="hybridMultilevel"/>
    <w:tmpl w:val="9BE2C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DE768B"/>
    <w:multiLevelType w:val="hybridMultilevel"/>
    <w:tmpl w:val="4DA42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B77D7B"/>
    <w:multiLevelType w:val="hybridMultilevel"/>
    <w:tmpl w:val="3DB4A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FE2BF5"/>
    <w:multiLevelType w:val="hybridMultilevel"/>
    <w:tmpl w:val="31084A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20222735">
    <w:abstractNumId w:val="1"/>
  </w:num>
  <w:num w:numId="2" w16cid:durableId="1094520088">
    <w:abstractNumId w:val="28"/>
  </w:num>
  <w:num w:numId="3" w16cid:durableId="93062235">
    <w:abstractNumId w:val="24"/>
  </w:num>
  <w:num w:numId="4" w16cid:durableId="1643342810">
    <w:abstractNumId w:val="14"/>
  </w:num>
  <w:num w:numId="5" w16cid:durableId="1679573008">
    <w:abstractNumId w:val="27"/>
  </w:num>
  <w:num w:numId="6" w16cid:durableId="1908806280">
    <w:abstractNumId w:val="2"/>
  </w:num>
  <w:num w:numId="7" w16cid:durableId="1123111752">
    <w:abstractNumId w:val="12"/>
  </w:num>
  <w:num w:numId="8" w16cid:durableId="879054793">
    <w:abstractNumId w:val="0"/>
  </w:num>
  <w:num w:numId="9" w16cid:durableId="508522995">
    <w:abstractNumId w:val="29"/>
  </w:num>
  <w:num w:numId="10" w16cid:durableId="1191338618">
    <w:abstractNumId w:val="5"/>
  </w:num>
  <w:num w:numId="11" w16cid:durableId="1164785645">
    <w:abstractNumId w:val="10"/>
  </w:num>
  <w:num w:numId="12" w16cid:durableId="5719302">
    <w:abstractNumId w:val="15"/>
  </w:num>
  <w:num w:numId="13" w16cid:durableId="1478692795">
    <w:abstractNumId w:val="8"/>
  </w:num>
  <w:num w:numId="14" w16cid:durableId="1146625370">
    <w:abstractNumId w:val="16"/>
  </w:num>
  <w:num w:numId="15" w16cid:durableId="1661348382">
    <w:abstractNumId w:val="25"/>
  </w:num>
  <w:num w:numId="16" w16cid:durableId="204954406">
    <w:abstractNumId w:val="31"/>
  </w:num>
  <w:num w:numId="17" w16cid:durableId="1572810012">
    <w:abstractNumId w:val="11"/>
  </w:num>
  <w:num w:numId="18" w16cid:durableId="360597188">
    <w:abstractNumId w:val="4"/>
  </w:num>
  <w:num w:numId="19" w16cid:durableId="1525090815">
    <w:abstractNumId w:val="6"/>
  </w:num>
  <w:num w:numId="20" w16cid:durableId="1855799128">
    <w:abstractNumId w:val="23"/>
  </w:num>
  <w:num w:numId="21" w16cid:durableId="536430281">
    <w:abstractNumId w:val="32"/>
  </w:num>
  <w:num w:numId="22" w16cid:durableId="726537651">
    <w:abstractNumId w:val="21"/>
  </w:num>
  <w:num w:numId="23" w16cid:durableId="308093519">
    <w:abstractNumId w:val="20"/>
  </w:num>
  <w:num w:numId="24" w16cid:durableId="1903830351">
    <w:abstractNumId w:val="33"/>
  </w:num>
  <w:num w:numId="25" w16cid:durableId="2139448524">
    <w:abstractNumId w:val="22"/>
  </w:num>
  <w:num w:numId="26" w16cid:durableId="1446193024">
    <w:abstractNumId w:val="3"/>
  </w:num>
  <w:num w:numId="27" w16cid:durableId="1970281649">
    <w:abstractNumId w:val="17"/>
  </w:num>
  <w:num w:numId="28" w16cid:durableId="1792625969">
    <w:abstractNumId w:val="19"/>
  </w:num>
  <w:num w:numId="29" w16cid:durableId="1564025125">
    <w:abstractNumId w:val="18"/>
  </w:num>
  <w:num w:numId="30" w16cid:durableId="71238405">
    <w:abstractNumId w:val="30"/>
  </w:num>
  <w:num w:numId="31" w16cid:durableId="1673679161">
    <w:abstractNumId w:val="13"/>
  </w:num>
  <w:num w:numId="32" w16cid:durableId="2083869322">
    <w:abstractNumId w:val="9"/>
  </w:num>
  <w:num w:numId="33" w16cid:durableId="1532306011">
    <w:abstractNumId w:val="7"/>
  </w:num>
  <w:num w:numId="34" w16cid:durableId="172321081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043"/>
    <w:rsid w:val="00000186"/>
    <w:rsid w:val="00016C6D"/>
    <w:rsid w:val="00020796"/>
    <w:rsid w:val="00024F42"/>
    <w:rsid w:val="0002734C"/>
    <w:rsid w:val="00032789"/>
    <w:rsid w:val="000335FB"/>
    <w:rsid w:val="000408BA"/>
    <w:rsid w:val="00040F31"/>
    <w:rsid w:val="00046C99"/>
    <w:rsid w:val="00050EE7"/>
    <w:rsid w:val="0005457A"/>
    <w:rsid w:val="0005789A"/>
    <w:rsid w:val="00065E77"/>
    <w:rsid w:val="00065E79"/>
    <w:rsid w:val="00095E60"/>
    <w:rsid w:val="00096B6C"/>
    <w:rsid w:val="0009704D"/>
    <w:rsid w:val="000A0513"/>
    <w:rsid w:val="000B2A1F"/>
    <w:rsid w:val="000B401C"/>
    <w:rsid w:val="000B51A0"/>
    <w:rsid w:val="000B5891"/>
    <w:rsid w:val="000B778F"/>
    <w:rsid w:val="000B7A90"/>
    <w:rsid w:val="000C7C1C"/>
    <w:rsid w:val="000D1D33"/>
    <w:rsid w:val="000E255C"/>
    <w:rsid w:val="000E73EA"/>
    <w:rsid w:val="000F3087"/>
    <w:rsid w:val="000F3D7E"/>
    <w:rsid w:val="00105D85"/>
    <w:rsid w:val="00115425"/>
    <w:rsid w:val="0014261D"/>
    <w:rsid w:val="00151346"/>
    <w:rsid w:val="001520FD"/>
    <w:rsid w:val="00156F3B"/>
    <w:rsid w:val="00191929"/>
    <w:rsid w:val="001A769E"/>
    <w:rsid w:val="001C031E"/>
    <w:rsid w:val="001C369E"/>
    <w:rsid w:val="001C5652"/>
    <w:rsid w:val="001D27A2"/>
    <w:rsid w:val="001D30CD"/>
    <w:rsid w:val="001D592A"/>
    <w:rsid w:val="001D6E41"/>
    <w:rsid w:val="001F1050"/>
    <w:rsid w:val="001F461B"/>
    <w:rsid w:val="001F7C86"/>
    <w:rsid w:val="00203F28"/>
    <w:rsid w:val="002065EF"/>
    <w:rsid w:val="002102B5"/>
    <w:rsid w:val="002111BB"/>
    <w:rsid w:val="002146C0"/>
    <w:rsid w:val="0023086D"/>
    <w:rsid w:val="00231AA5"/>
    <w:rsid w:val="002466BF"/>
    <w:rsid w:val="00247793"/>
    <w:rsid w:val="0024797B"/>
    <w:rsid w:val="0025454B"/>
    <w:rsid w:val="00261DB0"/>
    <w:rsid w:val="00262C27"/>
    <w:rsid w:val="00275885"/>
    <w:rsid w:val="0028242C"/>
    <w:rsid w:val="00285F37"/>
    <w:rsid w:val="00291444"/>
    <w:rsid w:val="00291463"/>
    <w:rsid w:val="00294165"/>
    <w:rsid w:val="00297049"/>
    <w:rsid w:val="002A4EDF"/>
    <w:rsid w:val="002A59FD"/>
    <w:rsid w:val="002A70F8"/>
    <w:rsid w:val="002A77EA"/>
    <w:rsid w:val="002B02CE"/>
    <w:rsid w:val="002B5F4B"/>
    <w:rsid w:val="002B74D7"/>
    <w:rsid w:val="002C0DE8"/>
    <w:rsid w:val="002C1F3E"/>
    <w:rsid w:val="002E1BEB"/>
    <w:rsid w:val="002E2C8C"/>
    <w:rsid w:val="002F062E"/>
    <w:rsid w:val="002F108C"/>
    <w:rsid w:val="003026D1"/>
    <w:rsid w:val="003032B6"/>
    <w:rsid w:val="003038BB"/>
    <w:rsid w:val="0031321B"/>
    <w:rsid w:val="00322E2B"/>
    <w:rsid w:val="00325FA7"/>
    <w:rsid w:val="00331722"/>
    <w:rsid w:val="003450F1"/>
    <w:rsid w:val="00345C16"/>
    <w:rsid w:val="003469E7"/>
    <w:rsid w:val="00352B0D"/>
    <w:rsid w:val="00356F71"/>
    <w:rsid w:val="00361AA6"/>
    <w:rsid w:val="003676EF"/>
    <w:rsid w:val="00382514"/>
    <w:rsid w:val="003876B0"/>
    <w:rsid w:val="00392346"/>
    <w:rsid w:val="00395528"/>
    <w:rsid w:val="00395D19"/>
    <w:rsid w:val="003B2017"/>
    <w:rsid w:val="003B490B"/>
    <w:rsid w:val="003B77AA"/>
    <w:rsid w:val="003C3D86"/>
    <w:rsid w:val="003D6FF1"/>
    <w:rsid w:val="003F1C95"/>
    <w:rsid w:val="00401009"/>
    <w:rsid w:val="00413ADB"/>
    <w:rsid w:val="00414791"/>
    <w:rsid w:val="0041649F"/>
    <w:rsid w:val="00422B53"/>
    <w:rsid w:val="004248CB"/>
    <w:rsid w:val="00447ABF"/>
    <w:rsid w:val="0045362C"/>
    <w:rsid w:val="00455616"/>
    <w:rsid w:val="00460830"/>
    <w:rsid w:val="00465AC2"/>
    <w:rsid w:val="00471A7D"/>
    <w:rsid w:val="00476AF8"/>
    <w:rsid w:val="00481EA0"/>
    <w:rsid w:val="004821DA"/>
    <w:rsid w:val="00482ABA"/>
    <w:rsid w:val="00495981"/>
    <w:rsid w:val="004A6F40"/>
    <w:rsid w:val="004B36FB"/>
    <w:rsid w:val="004B71F1"/>
    <w:rsid w:val="004B7EF6"/>
    <w:rsid w:val="004C5E41"/>
    <w:rsid w:val="004D52D6"/>
    <w:rsid w:val="004D5C76"/>
    <w:rsid w:val="004F23FB"/>
    <w:rsid w:val="004F42D7"/>
    <w:rsid w:val="004F555B"/>
    <w:rsid w:val="00507871"/>
    <w:rsid w:val="0051143D"/>
    <w:rsid w:val="005146D4"/>
    <w:rsid w:val="0052346D"/>
    <w:rsid w:val="00564D17"/>
    <w:rsid w:val="00566C8F"/>
    <w:rsid w:val="005732C5"/>
    <w:rsid w:val="00573AAD"/>
    <w:rsid w:val="0057448D"/>
    <w:rsid w:val="0058269F"/>
    <w:rsid w:val="005850E5"/>
    <w:rsid w:val="005A3D96"/>
    <w:rsid w:val="005A43CC"/>
    <w:rsid w:val="005A54E0"/>
    <w:rsid w:val="005B0584"/>
    <w:rsid w:val="005B0D62"/>
    <w:rsid w:val="005B10D6"/>
    <w:rsid w:val="005B528D"/>
    <w:rsid w:val="005C5111"/>
    <w:rsid w:val="005C60B6"/>
    <w:rsid w:val="005D4FF5"/>
    <w:rsid w:val="005E39DE"/>
    <w:rsid w:val="005E4825"/>
    <w:rsid w:val="005F160C"/>
    <w:rsid w:val="005F48DF"/>
    <w:rsid w:val="00603073"/>
    <w:rsid w:val="00605D8E"/>
    <w:rsid w:val="00611B24"/>
    <w:rsid w:val="00611E3A"/>
    <w:rsid w:val="0061666E"/>
    <w:rsid w:val="00621038"/>
    <w:rsid w:val="00624DEE"/>
    <w:rsid w:val="00634A28"/>
    <w:rsid w:val="00640A29"/>
    <w:rsid w:val="0064169C"/>
    <w:rsid w:val="00643048"/>
    <w:rsid w:val="006505DF"/>
    <w:rsid w:val="00653F7C"/>
    <w:rsid w:val="00657225"/>
    <w:rsid w:val="0066413E"/>
    <w:rsid w:val="0066773D"/>
    <w:rsid w:val="0068166C"/>
    <w:rsid w:val="00685F54"/>
    <w:rsid w:val="00691D1B"/>
    <w:rsid w:val="006A61C6"/>
    <w:rsid w:val="006B0866"/>
    <w:rsid w:val="006B566C"/>
    <w:rsid w:val="006D1750"/>
    <w:rsid w:val="006D1956"/>
    <w:rsid w:val="006E16A9"/>
    <w:rsid w:val="006E56B3"/>
    <w:rsid w:val="006E6990"/>
    <w:rsid w:val="006E78D2"/>
    <w:rsid w:val="006F5E19"/>
    <w:rsid w:val="00713C4C"/>
    <w:rsid w:val="00713DE4"/>
    <w:rsid w:val="007156A2"/>
    <w:rsid w:val="0071653C"/>
    <w:rsid w:val="007216DF"/>
    <w:rsid w:val="00725888"/>
    <w:rsid w:val="00743A65"/>
    <w:rsid w:val="00746400"/>
    <w:rsid w:val="00747C5A"/>
    <w:rsid w:val="0076391F"/>
    <w:rsid w:val="007710EA"/>
    <w:rsid w:val="007764F8"/>
    <w:rsid w:val="00777FD2"/>
    <w:rsid w:val="00783159"/>
    <w:rsid w:val="00792CDA"/>
    <w:rsid w:val="007A56C2"/>
    <w:rsid w:val="007B3207"/>
    <w:rsid w:val="007C294C"/>
    <w:rsid w:val="007C7E4F"/>
    <w:rsid w:val="007D7C21"/>
    <w:rsid w:val="007E6BB5"/>
    <w:rsid w:val="007E7C7C"/>
    <w:rsid w:val="007F0EF6"/>
    <w:rsid w:val="0080031B"/>
    <w:rsid w:val="0080365E"/>
    <w:rsid w:val="0081026D"/>
    <w:rsid w:val="00810AAE"/>
    <w:rsid w:val="008118F1"/>
    <w:rsid w:val="00812F5A"/>
    <w:rsid w:val="00815163"/>
    <w:rsid w:val="008225BA"/>
    <w:rsid w:val="00822F8F"/>
    <w:rsid w:val="0082410B"/>
    <w:rsid w:val="008308C8"/>
    <w:rsid w:val="008357F8"/>
    <w:rsid w:val="00836F6F"/>
    <w:rsid w:val="008375D2"/>
    <w:rsid w:val="008408B6"/>
    <w:rsid w:val="00855DF9"/>
    <w:rsid w:val="008563C7"/>
    <w:rsid w:val="00861218"/>
    <w:rsid w:val="00865A0E"/>
    <w:rsid w:val="0087036E"/>
    <w:rsid w:val="008733FA"/>
    <w:rsid w:val="008734FD"/>
    <w:rsid w:val="00885FE3"/>
    <w:rsid w:val="008867C8"/>
    <w:rsid w:val="008965FC"/>
    <w:rsid w:val="00896CB0"/>
    <w:rsid w:val="008A4BDD"/>
    <w:rsid w:val="008B4F6A"/>
    <w:rsid w:val="008C049D"/>
    <w:rsid w:val="008D0788"/>
    <w:rsid w:val="008D0EEA"/>
    <w:rsid w:val="008D4FA7"/>
    <w:rsid w:val="00900E71"/>
    <w:rsid w:val="00912469"/>
    <w:rsid w:val="0091305D"/>
    <w:rsid w:val="00921AA5"/>
    <w:rsid w:val="00926D50"/>
    <w:rsid w:val="00926E1A"/>
    <w:rsid w:val="00934DAB"/>
    <w:rsid w:val="00935ABB"/>
    <w:rsid w:val="009439BE"/>
    <w:rsid w:val="00945714"/>
    <w:rsid w:val="00947258"/>
    <w:rsid w:val="00952603"/>
    <w:rsid w:val="00965CDE"/>
    <w:rsid w:val="0096708C"/>
    <w:rsid w:val="00983493"/>
    <w:rsid w:val="00985988"/>
    <w:rsid w:val="00996C9E"/>
    <w:rsid w:val="009B5C36"/>
    <w:rsid w:val="009C1FC4"/>
    <w:rsid w:val="009C43B5"/>
    <w:rsid w:val="009D40D3"/>
    <w:rsid w:val="009E2069"/>
    <w:rsid w:val="009E3555"/>
    <w:rsid w:val="009E6423"/>
    <w:rsid w:val="009F3C2D"/>
    <w:rsid w:val="00A03301"/>
    <w:rsid w:val="00A04594"/>
    <w:rsid w:val="00A26701"/>
    <w:rsid w:val="00A34FCC"/>
    <w:rsid w:val="00A36588"/>
    <w:rsid w:val="00A42411"/>
    <w:rsid w:val="00A44299"/>
    <w:rsid w:val="00A559B5"/>
    <w:rsid w:val="00A60EE8"/>
    <w:rsid w:val="00A628D8"/>
    <w:rsid w:val="00A64D5A"/>
    <w:rsid w:val="00A74884"/>
    <w:rsid w:val="00A80DB2"/>
    <w:rsid w:val="00A812E0"/>
    <w:rsid w:val="00A832A3"/>
    <w:rsid w:val="00A8540F"/>
    <w:rsid w:val="00A918CB"/>
    <w:rsid w:val="00A95C3C"/>
    <w:rsid w:val="00A97D94"/>
    <w:rsid w:val="00AB7E0A"/>
    <w:rsid w:val="00AC224E"/>
    <w:rsid w:val="00AD2967"/>
    <w:rsid w:val="00AE1ED1"/>
    <w:rsid w:val="00AE4BA0"/>
    <w:rsid w:val="00B03F23"/>
    <w:rsid w:val="00B055CA"/>
    <w:rsid w:val="00B17D24"/>
    <w:rsid w:val="00B21F97"/>
    <w:rsid w:val="00B25B7E"/>
    <w:rsid w:val="00B26424"/>
    <w:rsid w:val="00B42257"/>
    <w:rsid w:val="00B42C26"/>
    <w:rsid w:val="00B442ED"/>
    <w:rsid w:val="00B56C0B"/>
    <w:rsid w:val="00B61EAF"/>
    <w:rsid w:val="00B629C0"/>
    <w:rsid w:val="00B741C2"/>
    <w:rsid w:val="00B85116"/>
    <w:rsid w:val="00B85A6E"/>
    <w:rsid w:val="00B94954"/>
    <w:rsid w:val="00B95E14"/>
    <w:rsid w:val="00BA465E"/>
    <w:rsid w:val="00BB06E9"/>
    <w:rsid w:val="00BB3ABF"/>
    <w:rsid w:val="00BC62FF"/>
    <w:rsid w:val="00BD4DE6"/>
    <w:rsid w:val="00BD7E8E"/>
    <w:rsid w:val="00BE469C"/>
    <w:rsid w:val="00BE612D"/>
    <w:rsid w:val="00BF2848"/>
    <w:rsid w:val="00C0300C"/>
    <w:rsid w:val="00C13FAD"/>
    <w:rsid w:val="00C15265"/>
    <w:rsid w:val="00C168E9"/>
    <w:rsid w:val="00C20724"/>
    <w:rsid w:val="00C207BC"/>
    <w:rsid w:val="00C23C2F"/>
    <w:rsid w:val="00C37631"/>
    <w:rsid w:val="00C84188"/>
    <w:rsid w:val="00C86694"/>
    <w:rsid w:val="00C90F22"/>
    <w:rsid w:val="00C9197A"/>
    <w:rsid w:val="00C91CD0"/>
    <w:rsid w:val="00CA3C0C"/>
    <w:rsid w:val="00CA4DFA"/>
    <w:rsid w:val="00CE70E5"/>
    <w:rsid w:val="00CF09CF"/>
    <w:rsid w:val="00CF48D9"/>
    <w:rsid w:val="00D14B62"/>
    <w:rsid w:val="00D232F9"/>
    <w:rsid w:val="00D249F9"/>
    <w:rsid w:val="00D25043"/>
    <w:rsid w:val="00D251FC"/>
    <w:rsid w:val="00D308AF"/>
    <w:rsid w:val="00D34242"/>
    <w:rsid w:val="00D407D2"/>
    <w:rsid w:val="00D41B48"/>
    <w:rsid w:val="00D44AAE"/>
    <w:rsid w:val="00D473DA"/>
    <w:rsid w:val="00D53D52"/>
    <w:rsid w:val="00D73D4D"/>
    <w:rsid w:val="00D74D23"/>
    <w:rsid w:val="00D763F9"/>
    <w:rsid w:val="00D850AE"/>
    <w:rsid w:val="00D9287E"/>
    <w:rsid w:val="00D940B0"/>
    <w:rsid w:val="00DA556D"/>
    <w:rsid w:val="00DB1F89"/>
    <w:rsid w:val="00DB2A1B"/>
    <w:rsid w:val="00DB50C6"/>
    <w:rsid w:val="00DC2471"/>
    <w:rsid w:val="00DD0BB3"/>
    <w:rsid w:val="00DE2270"/>
    <w:rsid w:val="00DE517C"/>
    <w:rsid w:val="00DE7E7E"/>
    <w:rsid w:val="00DF4256"/>
    <w:rsid w:val="00DF57D7"/>
    <w:rsid w:val="00DF5B54"/>
    <w:rsid w:val="00E00D5B"/>
    <w:rsid w:val="00E01452"/>
    <w:rsid w:val="00E02EC9"/>
    <w:rsid w:val="00E036CD"/>
    <w:rsid w:val="00E05190"/>
    <w:rsid w:val="00E06182"/>
    <w:rsid w:val="00E11AC5"/>
    <w:rsid w:val="00E11D9E"/>
    <w:rsid w:val="00E1690B"/>
    <w:rsid w:val="00E24AB9"/>
    <w:rsid w:val="00E27BBB"/>
    <w:rsid w:val="00E3048B"/>
    <w:rsid w:val="00E32504"/>
    <w:rsid w:val="00E3389B"/>
    <w:rsid w:val="00E355B8"/>
    <w:rsid w:val="00E40038"/>
    <w:rsid w:val="00E4713F"/>
    <w:rsid w:val="00E52BDE"/>
    <w:rsid w:val="00E73C2F"/>
    <w:rsid w:val="00E76DD2"/>
    <w:rsid w:val="00E83626"/>
    <w:rsid w:val="00E90AE8"/>
    <w:rsid w:val="00E934C2"/>
    <w:rsid w:val="00E963A8"/>
    <w:rsid w:val="00E96706"/>
    <w:rsid w:val="00E96D9B"/>
    <w:rsid w:val="00EA43F8"/>
    <w:rsid w:val="00EA50BF"/>
    <w:rsid w:val="00EB02D0"/>
    <w:rsid w:val="00EB4631"/>
    <w:rsid w:val="00EB4A7D"/>
    <w:rsid w:val="00EB6CD5"/>
    <w:rsid w:val="00EC055F"/>
    <w:rsid w:val="00EC31AD"/>
    <w:rsid w:val="00EE3C47"/>
    <w:rsid w:val="00EE5CC0"/>
    <w:rsid w:val="00EE5F98"/>
    <w:rsid w:val="00EE67D5"/>
    <w:rsid w:val="00EE6D1B"/>
    <w:rsid w:val="00EF09E7"/>
    <w:rsid w:val="00F01D85"/>
    <w:rsid w:val="00F064A6"/>
    <w:rsid w:val="00F06867"/>
    <w:rsid w:val="00F10C0C"/>
    <w:rsid w:val="00F21830"/>
    <w:rsid w:val="00F36A85"/>
    <w:rsid w:val="00F43403"/>
    <w:rsid w:val="00F45C84"/>
    <w:rsid w:val="00F476F7"/>
    <w:rsid w:val="00F522C5"/>
    <w:rsid w:val="00F524F8"/>
    <w:rsid w:val="00F833CE"/>
    <w:rsid w:val="00F91F4B"/>
    <w:rsid w:val="00F939F0"/>
    <w:rsid w:val="00F96DE8"/>
    <w:rsid w:val="00FA4F11"/>
    <w:rsid w:val="00FB0670"/>
    <w:rsid w:val="00FB3B89"/>
    <w:rsid w:val="00FB4473"/>
    <w:rsid w:val="00FC4B5C"/>
    <w:rsid w:val="00FC4FC5"/>
    <w:rsid w:val="00FD4661"/>
    <w:rsid w:val="00FE4934"/>
    <w:rsid w:val="00FE534E"/>
    <w:rsid w:val="00FF4574"/>
    <w:rsid w:val="09F759DE"/>
    <w:rsid w:val="0A009735"/>
    <w:rsid w:val="0EBCA663"/>
    <w:rsid w:val="1C48E667"/>
    <w:rsid w:val="258A2170"/>
    <w:rsid w:val="28D83014"/>
    <w:rsid w:val="3CD287D1"/>
    <w:rsid w:val="4892C0F2"/>
    <w:rsid w:val="4A2E9153"/>
    <w:rsid w:val="4B013E63"/>
    <w:rsid w:val="4E73145F"/>
    <w:rsid w:val="503A7B29"/>
    <w:rsid w:val="519908C2"/>
    <w:rsid w:val="5A77741B"/>
    <w:rsid w:val="5EC22650"/>
    <w:rsid w:val="792C3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1A322"/>
  <w15:chartTrackingRefBased/>
  <w15:docId w15:val="{F7A07312-49AD-494A-B148-91C3B4480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D4FA7"/>
    <w:pPr>
      <w:spacing w:after="120" w:line="240" w:lineRule="auto"/>
    </w:pPr>
    <w:rPr>
      <w:rFonts w:ascii="Calibri Light" w:hAnsi="Calibri Light"/>
    </w:rPr>
  </w:style>
  <w:style w:type="paragraph" w:styleId="Heading2">
    <w:name w:val="heading 2"/>
    <w:basedOn w:val="Normal"/>
    <w:next w:val="Normal"/>
    <w:link w:val="Heading2Char"/>
    <w:uiPriority w:val="9"/>
    <w:semiHidden/>
    <w:unhideWhenUsed/>
    <w:qFormat/>
    <w:rsid w:val="00D250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2504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C049D"/>
    <w:pPr>
      <w:spacing w:after="80"/>
      <w:jc w:val="center"/>
    </w:pPr>
    <w:rPr>
      <w:rFonts w:asciiTheme="minorHAnsi" w:eastAsiaTheme="majorEastAsia" w:hAnsiTheme="minorHAnsi" w:cstheme="minorHAnsi"/>
      <w:b/>
      <w:bCs/>
      <w:iCs/>
      <w:spacing w:val="-10"/>
      <w:kern w:val="28"/>
      <w:sz w:val="28"/>
      <w:szCs w:val="28"/>
    </w:rPr>
  </w:style>
  <w:style w:type="character" w:customStyle="1" w:styleId="TitleChar">
    <w:name w:val="Title Char"/>
    <w:basedOn w:val="DefaultParagraphFont"/>
    <w:link w:val="Title"/>
    <w:uiPriority w:val="10"/>
    <w:rsid w:val="008C049D"/>
    <w:rPr>
      <w:rFonts w:eastAsiaTheme="majorEastAsia" w:cstheme="minorHAnsi"/>
      <w:b/>
      <w:bCs/>
      <w:iCs/>
      <w:spacing w:val="-10"/>
      <w:kern w:val="28"/>
      <w:sz w:val="28"/>
      <w:szCs w:val="28"/>
    </w:rPr>
  </w:style>
  <w:style w:type="paragraph" w:styleId="Subtitle">
    <w:name w:val="Subtitle"/>
    <w:basedOn w:val="Normal"/>
    <w:next w:val="Normal"/>
    <w:link w:val="SubtitleChar"/>
    <w:uiPriority w:val="11"/>
    <w:qFormat/>
    <w:rsid w:val="00D25043"/>
    <w:pPr>
      <w:jc w:val="center"/>
    </w:pPr>
    <w:rPr>
      <w:sz w:val="18"/>
    </w:rPr>
  </w:style>
  <w:style w:type="character" w:customStyle="1" w:styleId="SubtitleChar">
    <w:name w:val="Subtitle Char"/>
    <w:basedOn w:val="DefaultParagraphFont"/>
    <w:link w:val="Subtitle"/>
    <w:uiPriority w:val="11"/>
    <w:rsid w:val="00D25043"/>
    <w:rPr>
      <w:sz w:val="18"/>
    </w:rPr>
  </w:style>
  <w:style w:type="paragraph" w:customStyle="1" w:styleId="TableHeading">
    <w:name w:val="Table Heading"/>
    <w:basedOn w:val="Normal"/>
    <w:qFormat/>
    <w:rsid w:val="00BE612D"/>
    <w:pPr>
      <w:spacing w:after="0"/>
    </w:pPr>
    <w:rPr>
      <w:b/>
      <w:szCs w:val="20"/>
    </w:rPr>
  </w:style>
  <w:style w:type="paragraph" w:styleId="ListParagraph">
    <w:name w:val="List Paragraph"/>
    <w:basedOn w:val="Normal"/>
    <w:uiPriority w:val="34"/>
    <w:qFormat/>
    <w:rsid w:val="00D25043"/>
    <w:pPr>
      <w:ind w:left="720"/>
      <w:contextualSpacing/>
    </w:pPr>
  </w:style>
  <w:style w:type="paragraph" w:customStyle="1" w:styleId="SectionHeading">
    <w:name w:val="Section Heading"/>
    <w:basedOn w:val="Heading2"/>
    <w:qFormat/>
    <w:rsid w:val="00C13FAD"/>
    <w:p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120"/>
      <w:jc w:val="both"/>
    </w:pPr>
    <w:rPr>
      <w:rFonts w:asciiTheme="minorHAnsi" w:hAnsiTheme="minorHAnsi" w:cstheme="minorHAnsi"/>
      <w:b/>
      <w:color w:val="auto"/>
      <w:spacing w:val="-4"/>
      <w:sz w:val="24"/>
      <w:szCs w:val="24"/>
      <w:u w:color="000000"/>
    </w:rPr>
  </w:style>
  <w:style w:type="paragraph" w:customStyle="1" w:styleId="SubsectionHeading">
    <w:name w:val="Subsection Heading"/>
    <w:basedOn w:val="Heading3"/>
    <w:qFormat/>
    <w:rsid w:val="00D25043"/>
    <w:pPr>
      <w:spacing w:before="120" w:after="60"/>
    </w:pPr>
    <w:rPr>
      <w:rFonts w:asciiTheme="minorHAnsi" w:hAnsiTheme="minorHAnsi"/>
      <w:b/>
      <w:color w:val="auto"/>
      <w:sz w:val="22"/>
      <w:szCs w:val="22"/>
    </w:rPr>
  </w:style>
  <w:style w:type="paragraph" w:customStyle="1" w:styleId="Reference">
    <w:name w:val="Reference"/>
    <w:basedOn w:val="ListParagraph"/>
    <w:qFormat/>
    <w:rsid w:val="00D25043"/>
    <w:pPr>
      <w:numPr>
        <w:numId w:val="1"/>
      </w:numPr>
      <w:spacing w:after="60"/>
      <w:ind w:left="360"/>
      <w:contextualSpacing w:val="0"/>
    </w:pPr>
    <w:rPr>
      <w:szCs w:val="20"/>
    </w:rPr>
  </w:style>
  <w:style w:type="paragraph" w:customStyle="1" w:styleId="InstructionsList">
    <w:name w:val="Instructions List"/>
    <w:basedOn w:val="BODY"/>
    <w:rsid w:val="00BC62FF"/>
    <w:pPr>
      <w:numPr>
        <w:numId w:val="9"/>
      </w:numPr>
      <w:shd w:val="clear" w:color="auto" w:fill="FFFFFF" w:themeFill="background1"/>
      <w:spacing w:after="60"/>
    </w:pPr>
    <w:rPr>
      <w:szCs w:val="20"/>
    </w:rPr>
  </w:style>
  <w:style w:type="paragraph" w:styleId="Header">
    <w:name w:val="header"/>
    <w:basedOn w:val="Normal"/>
    <w:link w:val="HeaderChar"/>
    <w:uiPriority w:val="99"/>
    <w:unhideWhenUsed/>
    <w:rsid w:val="00D25043"/>
    <w:pPr>
      <w:tabs>
        <w:tab w:val="center" w:pos="4680"/>
        <w:tab w:val="right" w:pos="9360"/>
      </w:tabs>
      <w:jc w:val="center"/>
    </w:pPr>
    <w:rPr>
      <w:color w:val="FF0000"/>
      <w:sz w:val="16"/>
      <w:szCs w:val="16"/>
    </w:rPr>
  </w:style>
  <w:style w:type="character" w:customStyle="1" w:styleId="HeaderChar">
    <w:name w:val="Header Char"/>
    <w:basedOn w:val="DefaultParagraphFont"/>
    <w:link w:val="Header"/>
    <w:uiPriority w:val="99"/>
    <w:rsid w:val="00D25043"/>
    <w:rPr>
      <w:color w:val="FF0000"/>
      <w:sz w:val="16"/>
      <w:szCs w:val="16"/>
    </w:rPr>
  </w:style>
  <w:style w:type="paragraph" w:styleId="Footer">
    <w:name w:val="footer"/>
    <w:basedOn w:val="Normal"/>
    <w:link w:val="FooterChar"/>
    <w:uiPriority w:val="99"/>
    <w:unhideWhenUsed/>
    <w:rsid w:val="00D25043"/>
    <w:pPr>
      <w:tabs>
        <w:tab w:val="center" w:pos="4680"/>
        <w:tab w:val="right" w:pos="9360"/>
      </w:tabs>
    </w:pPr>
    <w:rPr>
      <w:sz w:val="16"/>
      <w:szCs w:val="16"/>
    </w:rPr>
  </w:style>
  <w:style w:type="character" w:customStyle="1" w:styleId="FooterChar">
    <w:name w:val="Footer Char"/>
    <w:basedOn w:val="DefaultParagraphFont"/>
    <w:link w:val="Footer"/>
    <w:uiPriority w:val="99"/>
    <w:rsid w:val="00D25043"/>
    <w:rPr>
      <w:sz w:val="16"/>
      <w:szCs w:val="16"/>
    </w:rPr>
  </w:style>
  <w:style w:type="paragraph" w:customStyle="1" w:styleId="OUOBox">
    <w:name w:val="OUO Box"/>
    <w:basedOn w:val="Normal"/>
    <w:qFormat/>
    <w:rsid w:val="00D25043"/>
    <w:pPr>
      <w:pBdr>
        <w:top w:val="single" w:sz="4" w:space="1" w:color="auto"/>
        <w:left w:val="single" w:sz="4" w:space="4" w:color="auto"/>
        <w:bottom w:val="single" w:sz="4" w:space="1" w:color="auto"/>
        <w:right w:val="single" w:sz="4" w:space="4" w:color="auto"/>
      </w:pBdr>
      <w:jc w:val="center"/>
    </w:pPr>
    <w:rPr>
      <w:rFonts w:ascii="Arial" w:hAnsi="Arial" w:cs="Arial"/>
      <w:b/>
      <w:color w:val="7F7F7F" w:themeColor="text1" w:themeTint="80"/>
      <w:sz w:val="14"/>
      <w:szCs w:val="14"/>
    </w:rPr>
  </w:style>
  <w:style w:type="paragraph" w:customStyle="1" w:styleId="BODY">
    <w:name w:val="BODY"/>
    <w:basedOn w:val="Normal"/>
    <w:qFormat/>
    <w:rsid w:val="00203F28"/>
    <w:rPr>
      <w:rFonts w:asciiTheme="majorHAnsi" w:hAnsiTheme="majorHAnsi" w:cstheme="majorHAnsi"/>
    </w:rPr>
  </w:style>
  <w:style w:type="paragraph" w:customStyle="1" w:styleId="Table-text">
    <w:name w:val="Table-text"/>
    <w:basedOn w:val="TableHeading"/>
    <w:qFormat/>
    <w:rsid w:val="00BE612D"/>
    <w:rPr>
      <w:rFonts w:asciiTheme="majorHAnsi" w:hAnsiTheme="majorHAnsi" w:cstheme="majorHAnsi"/>
      <w:b w:val="0"/>
    </w:rPr>
  </w:style>
  <w:style w:type="character" w:styleId="Hyperlink">
    <w:name w:val="Hyperlink"/>
    <w:basedOn w:val="DefaultParagraphFont"/>
    <w:uiPriority w:val="99"/>
    <w:unhideWhenUsed/>
    <w:rsid w:val="00D25043"/>
    <w:rPr>
      <w:color w:val="0563C1" w:themeColor="hyperlink"/>
      <w:u w:val="single"/>
    </w:rPr>
  </w:style>
  <w:style w:type="character" w:customStyle="1" w:styleId="font-weight-bold">
    <w:name w:val="font-weight-bold"/>
    <w:basedOn w:val="DefaultParagraphFont"/>
    <w:rsid w:val="00D25043"/>
  </w:style>
  <w:style w:type="paragraph" w:styleId="NormalWeb">
    <w:name w:val="Normal (Web)"/>
    <w:basedOn w:val="Normal"/>
    <w:uiPriority w:val="99"/>
    <w:unhideWhenUsed/>
    <w:rsid w:val="00D25043"/>
    <w:pPr>
      <w:spacing w:before="100" w:beforeAutospacing="1" w:after="100" w:afterAutospacing="1"/>
    </w:pPr>
    <w:rPr>
      <w:rFonts w:eastAsia="Times New Roman" w:cs="Times New Roman"/>
    </w:rPr>
  </w:style>
  <w:style w:type="character" w:customStyle="1" w:styleId="Heading2Char">
    <w:name w:val="Heading 2 Char"/>
    <w:basedOn w:val="DefaultParagraphFont"/>
    <w:link w:val="Heading2"/>
    <w:uiPriority w:val="9"/>
    <w:semiHidden/>
    <w:rsid w:val="00D2504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25043"/>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52346D"/>
    <w:rPr>
      <w:color w:val="605E5C"/>
      <w:shd w:val="clear" w:color="auto" w:fill="E1DFDD"/>
    </w:rPr>
  </w:style>
  <w:style w:type="paragraph" w:styleId="Revision">
    <w:name w:val="Revision"/>
    <w:hidden/>
    <w:uiPriority w:val="99"/>
    <w:semiHidden/>
    <w:rsid w:val="00032789"/>
    <w:pPr>
      <w:spacing w:after="0" w:line="240" w:lineRule="auto"/>
    </w:pPr>
  </w:style>
  <w:style w:type="character" w:styleId="CommentReference">
    <w:name w:val="annotation reference"/>
    <w:basedOn w:val="DefaultParagraphFont"/>
    <w:uiPriority w:val="99"/>
    <w:semiHidden/>
    <w:unhideWhenUsed/>
    <w:rsid w:val="00EB4A7D"/>
    <w:rPr>
      <w:sz w:val="16"/>
      <w:szCs w:val="16"/>
    </w:rPr>
  </w:style>
  <w:style w:type="paragraph" w:styleId="CommentText">
    <w:name w:val="annotation text"/>
    <w:basedOn w:val="Normal"/>
    <w:link w:val="CommentTextChar"/>
    <w:uiPriority w:val="99"/>
    <w:unhideWhenUsed/>
    <w:rsid w:val="00EB4A7D"/>
    <w:rPr>
      <w:sz w:val="20"/>
      <w:szCs w:val="20"/>
    </w:rPr>
  </w:style>
  <w:style w:type="character" w:customStyle="1" w:styleId="CommentTextChar">
    <w:name w:val="Comment Text Char"/>
    <w:basedOn w:val="DefaultParagraphFont"/>
    <w:link w:val="CommentText"/>
    <w:uiPriority w:val="99"/>
    <w:rsid w:val="00EB4A7D"/>
    <w:rPr>
      <w:sz w:val="20"/>
      <w:szCs w:val="20"/>
    </w:rPr>
  </w:style>
  <w:style w:type="paragraph" w:styleId="CommentSubject">
    <w:name w:val="annotation subject"/>
    <w:basedOn w:val="CommentText"/>
    <w:next w:val="CommentText"/>
    <w:link w:val="CommentSubjectChar"/>
    <w:uiPriority w:val="99"/>
    <w:semiHidden/>
    <w:unhideWhenUsed/>
    <w:rsid w:val="00EB4A7D"/>
    <w:rPr>
      <w:b/>
      <w:bCs/>
    </w:rPr>
  </w:style>
  <w:style w:type="character" w:customStyle="1" w:styleId="CommentSubjectChar">
    <w:name w:val="Comment Subject Char"/>
    <w:basedOn w:val="CommentTextChar"/>
    <w:link w:val="CommentSubject"/>
    <w:uiPriority w:val="99"/>
    <w:semiHidden/>
    <w:rsid w:val="00EB4A7D"/>
    <w:rPr>
      <w:b/>
      <w:bCs/>
      <w:sz w:val="20"/>
      <w:szCs w:val="20"/>
    </w:rPr>
  </w:style>
  <w:style w:type="table" w:styleId="TableGrid">
    <w:name w:val="Table Grid"/>
    <w:basedOn w:val="TableNormal"/>
    <w:uiPriority w:val="39"/>
    <w:rsid w:val="00E051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EE5CC0"/>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Instructionscheckbox">
    <w:name w:val="Instructions checkbox"/>
    <w:basedOn w:val="Normal"/>
    <w:qFormat/>
    <w:rsid w:val="00050EE7"/>
    <w:pPr>
      <w:shd w:val="clear" w:color="auto" w:fill="FFFFFF" w:themeFill="background1"/>
      <w:spacing w:line="216" w:lineRule="auto"/>
      <w:ind w:left="720" w:hanging="360"/>
    </w:pPr>
    <w:rPr>
      <w:szCs w:val="20"/>
    </w:rPr>
  </w:style>
  <w:style w:type="character" w:styleId="FollowedHyperlink">
    <w:name w:val="FollowedHyperlink"/>
    <w:basedOn w:val="DefaultParagraphFont"/>
    <w:uiPriority w:val="99"/>
    <w:semiHidden/>
    <w:unhideWhenUsed/>
    <w:rsid w:val="00455616"/>
    <w:rPr>
      <w:color w:val="954F72" w:themeColor="followedHyperlink"/>
      <w:u w:val="single"/>
    </w:rPr>
  </w:style>
  <w:style w:type="paragraph" w:customStyle="1" w:styleId="Instruct-box">
    <w:name w:val="Instruct-box"/>
    <w:basedOn w:val="Title"/>
    <w:rsid w:val="009439BE"/>
    <w:pPr>
      <w:pBdr>
        <w:top w:val="single" w:sz="4" w:space="1" w:color="auto"/>
        <w:left w:val="single" w:sz="4" w:space="4" w:color="auto"/>
        <w:bottom w:val="single" w:sz="4" w:space="1" w:color="auto"/>
        <w:right w:val="single" w:sz="4" w:space="4" w:color="auto"/>
      </w:pBdr>
      <w:shd w:val="clear" w:color="auto" w:fill="FBE4D5" w:themeFill="accent2" w:themeFillTint="33"/>
      <w:spacing w:before="80" w:line="259" w:lineRule="auto"/>
    </w:pPr>
    <w:rPr>
      <w:rFonts w:cstheme="majorBidi"/>
      <w:iCs w:val="0"/>
      <w:sz w:val="22"/>
      <w:szCs w:val="22"/>
    </w:rPr>
  </w:style>
  <w:style w:type="character" w:styleId="PlaceholderText">
    <w:name w:val="Placeholder Text"/>
    <w:basedOn w:val="DefaultParagraphFont"/>
    <w:uiPriority w:val="99"/>
    <w:semiHidden/>
    <w:rsid w:val="009439BE"/>
    <w:rPr>
      <w:color w:val="808080"/>
    </w:rPr>
  </w:style>
  <w:style w:type="paragraph" w:customStyle="1" w:styleId="SectionHeading-SUPN">
    <w:name w:val="Section Heading - SUPN"/>
    <w:basedOn w:val="SectionHeading"/>
    <w:rsid w:val="009439BE"/>
    <w:pPr>
      <w:shd w:val="clear" w:color="auto" w:fill="E2EFD9" w:themeFill="accent6" w:themeFillTint="33"/>
    </w:pPr>
  </w:style>
  <w:style w:type="character" w:customStyle="1" w:styleId="cf01">
    <w:name w:val="cf01"/>
    <w:basedOn w:val="DefaultParagraphFont"/>
    <w:rsid w:val="003026D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856447">
      <w:bodyDiv w:val="1"/>
      <w:marLeft w:val="0"/>
      <w:marRight w:val="0"/>
      <w:marTop w:val="0"/>
      <w:marBottom w:val="0"/>
      <w:divBdr>
        <w:top w:val="none" w:sz="0" w:space="0" w:color="auto"/>
        <w:left w:val="none" w:sz="0" w:space="0" w:color="auto"/>
        <w:bottom w:val="none" w:sz="0" w:space="0" w:color="auto"/>
        <w:right w:val="none" w:sz="0" w:space="0" w:color="auto"/>
      </w:divBdr>
    </w:div>
    <w:div w:id="827598542">
      <w:bodyDiv w:val="1"/>
      <w:marLeft w:val="0"/>
      <w:marRight w:val="0"/>
      <w:marTop w:val="0"/>
      <w:marBottom w:val="0"/>
      <w:divBdr>
        <w:top w:val="none" w:sz="0" w:space="0" w:color="auto"/>
        <w:left w:val="none" w:sz="0" w:space="0" w:color="auto"/>
        <w:bottom w:val="none" w:sz="0" w:space="0" w:color="auto"/>
        <w:right w:val="none" w:sz="0" w:space="0" w:color="auto"/>
      </w:divBdr>
      <w:divsChild>
        <w:div w:id="206068494">
          <w:marLeft w:val="0"/>
          <w:marRight w:val="0"/>
          <w:marTop w:val="0"/>
          <w:marBottom w:val="0"/>
          <w:divBdr>
            <w:top w:val="single" w:sz="6" w:space="0" w:color="0066CC"/>
            <w:left w:val="single" w:sz="6" w:space="0" w:color="0066CC"/>
            <w:bottom w:val="single" w:sz="6" w:space="0" w:color="0066CC"/>
            <w:right w:val="single" w:sz="6" w:space="0" w:color="0066CC"/>
          </w:divBdr>
          <w:divsChild>
            <w:div w:id="913121202">
              <w:marLeft w:val="-240"/>
              <w:marRight w:val="-240"/>
              <w:marTop w:val="0"/>
              <w:marBottom w:val="0"/>
              <w:divBdr>
                <w:top w:val="none" w:sz="0" w:space="0" w:color="auto"/>
                <w:left w:val="none" w:sz="0" w:space="0" w:color="auto"/>
                <w:bottom w:val="none" w:sz="0" w:space="0" w:color="auto"/>
                <w:right w:val="none" w:sz="0" w:space="0" w:color="auto"/>
              </w:divBdr>
              <w:divsChild>
                <w:div w:id="205319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15326">
          <w:marLeft w:val="0"/>
          <w:marRight w:val="0"/>
          <w:marTop w:val="0"/>
          <w:marBottom w:val="0"/>
          <w:divBdr>
            <w:top w:val="single" w:sz="2" w:space="0" w:color="auto"/>
            <w:left w:val="single" w:sz="6" w:space="0" w:color="auto"/>
            <w:bottom w:val="single" w:sz="6" w:space="0" w:color="auto"/>
            <w:right w:val="single" w:sz="6" w:space="0" w:color="auto"/>
          </w:divBdr>
          <w:divsChild>
            <w:div w:id="834538347">
              <w:marLeft w:val="-240"/>
              <w:marRight w:val="-240"/>
              <w:marTop w:val="0"/>
              <w:marBottom w:val="0"/>
              <w:divBdr>
                <w:top w:val="none" w:sz="0" w:space="0" w:color="auto"/>
                <w:left w:val="none" w:sz="0" w:space="0" w:color="auto"/>
                <w:bottom w:val="none" w:sz="0" w:space="0" w:color="auto"/>
                <w:right w:val="none" w:sz="0" w:space="0" w:color="auto"/>
              </w:divBdr>
              <w:divsChild>
                <w:div w:id="101426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6310">
          <w:marLeft w:val="0"/>
          <w:marRight w:val="0"/>
          <w:marTop w:val="0"/>
          <w:marBottom w:val="0"/>
          <w:divBdr>
            <w:top w:val="single" w:sz="2" w:space="0" w:color="auto"/>
            <w:left w:val="single" w:sz="6" w:space="0" w:color="auto"/>
            <w:bottom w:val="single" w:sz="6" w:space="0" w:color="auto"/>
            <w:right w:val="single" w:sz="6" w:space="0" w:color="auto"/>
          </w:divBdr>
          <w:divsChild>
            <w:div w:id="621425763">
              <w:marLeft w:val="-240"/>
              <w:marRight w:val="-240"/>
              <w:marTop w:val="0"/>
              <w:marBottom w:val="0"/>
              <w:divBdr>
                <w:top w:val="none" w:sz="0" w:space="0" w:color="auto"/>
                <w:left w:val="none" w:sz="0" w:space="0" w:color="auto"/>
                <w:bottom w:val="none" w:sz="0" w:space="0" w:color="auto"/>
                <w:right w:val="none" w:sz="0" w:space="0" w:color="auto"/>
              </w:divBdr>
              <w:divsChild>
                <w:div w:id="6576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ience.osti.gov/-/media/Initiatives/pdf/Bioprepardeness_Roundtable_Report_092722.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science.osti.gov/-/media/ber/pdf/bssd/BSSD_Strategic_Plan_2021_HR.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ldrd.sandia.gov/ldrd_docs/ldrd_library_docs/5502/style_references_manual.pdf"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hitehouse.gov/wp-content/uploads/2022/10/National-Biodefense-Strategy-and-Implementation-Plan-Final.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97063E56863D469B2B4EA40C716C05" ma:contentTypeVersion="6" ma:contentTypeDescription="Create a new document." ma:contentTypeScope="" ma:versionID="eebf7fcc46d74e20c2676ca995539400">
  <xsd:schema xmlns:xsd="http://www.w3.org/2001/XMLSchema" xmlns:xs="http://www.w3.org/2001/XMLSchema" xmlns:p="http://schemas.microsoft.com/office/2006/metadata/properties" xmlns:ns2="1936fd69-e8d0-4c21-be27-15083be4bdbe" xmlns:ns3="89167da0-fea8-4f0e-b80a-2defffc83f85" targetNamespace="http://schemas.microsoft.com/office/2006/metadata/properties" ma:root="true" ma:fieldsID="5daddde7d9f17b39c1600cbda2e9118b" ns2:_="" ns3:_="">
    <xsd:import namespace="1936fd69-e8d0-4c21-be27-15083be4bdbe"/>
    <xsd:import namespace="89167da0-fea8-4f0e-b80a-2defffc83f8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36fd69-e8d0-4c21-be27-15083be4bd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167da0-fea8-4f0e-b80a-2defffc83f8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90F18F-991D-4DED-950A-E1AEA6FF4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36fd69-e8d0-4c21-be27-15083be4bdbe"/>
    <ds:schemaRef ds:uri="89167da0-fea8-4f0e-b80a-2defffc83f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47196D-DDE1-4FE7-9F57-68EBF7D63AB8}">
  <ds:schemaRefs>
    <ds:schemaRef ds:uri="http://schemas.openxmlformats.org/officeDocument/2006/bibliography"/>
  </ds:schemaRefs>
</ds:datastoreItem>
</file>

<file path=customXml/itemProps3.xml><?xml version="1.0" encoding="utf-8"?>
<ds:datastoreItem xmlns:ds="http://schemas.openxmlformats.org/officeDocument/2006/customXml" ds:itemID="{A39E1A9D-02BF-4510-A417-04E48705A3D4}">
  <ds:schemaRefs>
    <ds:schemaRef ds:uri="http://schemas.microsoft.com/sharepoint/v3/contenttype/forms"/>
  </ds:schemaRefs>
</ds:datastoreItem>
</file>

<file path=customXml/itemProps4.xml><?xml version="1.0" encoding="utf-8"?>
<ds:datastoreItem xmlns:ds="http://schemas.openxmlformats.org/officeDocument/2006/customXml" ds:itemID="{AE3DAF8A-240F-49DA-86D8-D7BE7846AD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768</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Arrowsmith, Marie</dc:creator>
  <cp:keywords/>
  <dc:description/>
  <cp:lastModifiedBy>Garcia, Lisa S.</cp:lastModifiedBy>
  <cp:revision>3</cp:revision>
  <dcterms:created xsi:type="dcterms:W3CDTF">2024-10-07T19:06:00Z</dcterms:created>
  <dcterms:modified xsi:type="dcterms:W3CDTF">2024-10-10T14:02:00Z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0x0101007797063E56863D469B2B4EA40C716C05</vt:lpwstr>
  </property>
</Properties>
</file>